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AC1A9" w14:textId="77777777" w:rsidR="008B71E0" w:rsidRPr="0059593A" w:rsidRDefault="008B71E0" w:rsidP="0059593A">
      <w:pPr>
        <w:spacing w:after="195" w:line="276" w:lineRule="auto"/>
        <w:ind w:left="249" w:right="108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2AB4284B" w14:textId="77777777" w:rsidR="008B71E0" w:rsidRPr="0059593A" w:rsidRDefault="008B71E0" w:rsidP="0059593A">
      <w:pPr>
        <w:spacing w:after="0" w:line="276" w:lineRule="auto"/>
        <w:ind w:left="249" w:right="108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5C7A8C0D" w14:textId="77777777" w:rsidR="008B71E0" w:rsidRPr="0059593A" w:rsidRDefault="008B71E0" w:rsidP="0059593A">
      <w:pPr>
        <w:spacing w:after="295" w:line="276" w:lineRule="auto"/>
        <w:ind w:left="249" w:right="108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«Южный федеральный университет»</w:t>
      </w:r>
    </w:p>
    <w:p w14:paraId="645BC183" w14:textId="77777777" w:rsidR="008B71E0" w:rsidRPr="0059593A" w:rsidRDefault="008B71E0" w:rsidP="0059593A">
      <w:pPr>
        <w:spacing w:after="302" w:line="276" w:lineRule="auto"/>
        <w:ind w:left="2053" w:right="2893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Институт математики, механики и компьютерных наук им. </w:t>
      </w:r>
      <w:proofErr w:type="gramStart"/>
      <w:r w:rsidRPr="0059593A">
        <w:rPr>
          <w:rFonts w:ascii="Times New Roman" w:hAnsi="Times New Roman" w:cs="Times New Roman"/>
          <w:sz w:val="28"/>
          <w:szCs w:val="28"/>
        </w:rPr>
        <w:t>И.И.</w:t>
      </w:r>
      <w:proofErr w:type="gramEnd"/>
      <w:r w:rsidRPr="0059593A">
        <w:rPr>
          <w:rFonts w:ascii="Times New Roman" w:hAnsi="Times New Roman" w:cs="Times New Roman"/>
          <w:sz w:val="28"/>
          <w:szCs w:val="28"/>
        </w:rPr>
        <w:t xml:space="preserve"> Воровича</w:t>
      </w:r>
    </w:p>
    <w:p w14:paraId="2F1BA2EC" w14:textId="77777777" w:rsidR="008B71E0" w:rsidRPr="0059593A" w:rsidRDefault="008B71E0" w:rsidP="0059593A">
      <w:pPr>
        <w:spacing w:after="1707" w:line="276" w:lineRule="auto"/>
        <w:ind w:left="1081" w:right="835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Кафедра информатики и вычислительного эксперимента</w:t>
      </w:r>
    </w:p>
    <w:p w14:paraId="5245F387" w14:textId="4ECDC63B" w:rsidR="008B71E0" w:rsidRPr="0059593A" w:rsidRDefault="008B71E0" w:rsidP="0059593A">
      <w:pPr>
        <w:spacing w:after="299" w:line="276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eastAsia="Calibri" w:hAnsi="Times New Roman" w:cs="Times New Roman"/>
          <w:sz w:val="28"/>
          <w:szCs w:val="28"/>
        </w:rPr>
        <w:t>Кормиленко Алексей Игоревич</w:t>
      </w:r>
    </w:p>
    <w:p w14:paraId="29967A7F" w14:textId="3E62AD13" w:rsidR="0005285A" w:rsidRPr="0059593A" w:rsidRDefault="0005285A" w:rsidP="0059593A">
      <w:pPr>
        <w:spacing w:after="0" w:line="276" w:lineRule="auto"/>
        <w:ind w:left="249" w:right="1089" w:hanging="1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Анализ и реализация алгоритмов распознавания границ объектов на изображении</w:t>
      </w:r>
    </w:p>
    <w:p w14:paraId="6A968179" w14:textId="77777777" w:rsidR="0005285A" w:rsidRPr="0059593A" w:rsidRDefault="0005285A" w:rsidP="0059593A">
      <w:pPr>
        <w:spacing w:after="0" w:line="276" w:lineRule="auto"/>
        <w:ind w:left="249" w:right="1089" w:hanging="1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9330222" w14:textId="7A7D0785" w:rsidR="008B71E0" w:rsidRPr="0059593A" w:rsidRDefault="008B71E0" w:rsidP="0059593A">
      <w:pPr>
        <w:spacing w:after="0" w:line="276" w:lineRule="auto"/>
        <w:ind w:left="249" w:right="108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ВЫПУСКНАЯ КВАЛИФИКАЦИОННАЯ РАБОТА</w:t>
      </w:r>
    </w:p>
    <w:p w14:paraId="64E5CA29" w14:textId="77777777" w:rsidR="008B71E0" w:rsidRPr="0059593A" w:rsidRDefault="008B71E0" w:rsidP="0059593A">
      <w:pPr>
        <w:spacing w:after="0" w:line="276" w:lineRule="auto"/>
        <w:ind w:left="249" w:right="108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по направлению подготовки</w:t>
      </w:r>
    </w:p>
    <w:p w14:paraId="5E8971BE" w14:textId="77777777" w:rsidR="008B71E0" w:rsidRPr="0059593A" w:rsidRDefault="008B71E0" w:rsidP="0059593A">
      <w:pPr>
        <w:spacing w:after="466" w:line="276" w:lineRule="auto"/>
        <w:ind w:left="1470" w:right="835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01.03.02 – Прикладная математика и информатика</w:t>
      </w:r>
    </w:p>
    <w:p w14:paraId="59DD609C" w14:textId="77777777" w:rsidR="008B71E0" w:rsidRPr="0059593A" w:rsidRDefault="008B71E0" w:rsidP="0059593A">
      <w:pPr>
        <w:spacing w:after="0" w:line="276" w:lineRule="auto"/>
        <w:ind w:left="10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eastAsia="Calibri" w:hAnsi="Times New Roman" w:cs="Times New Roman"/>
          <w:sz w:val="28"/>
          <w:szCs w:val="28"/>
        </w:rPr>
        <w:t>Научный руководитель –</w:t>
      </w:r>
    </w:p>
    <w:p w14:paraId="1CD031AB" w14:textId="77777777" w:rsidR="008B71E0" w:rsidRPr="0059593A" w:rsidRDefault="008B71E0" w:rsidP="0059593A">
      <w:pPr>
        <w:spacing w:after="989" w:line="276" w:lineRule="auto"/>
        <w:ind w:left="1375" w:right="835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проф., д.ф.-м.н. Нестеренко Виктор Александрович</w:t>
      </w:r>
    </w:p>
    <w:p w14:paraId="7A0E1D4C" w14:textId="52B56A50" w:rsidR="008B71E0" w:rsidRPr="0059593A" w:rsidRDefault="008B71E0" w:rsidP="0059593A">
      <w:pPr>
        <w:spacing w:after="2047" w:line="276" w:lineRule="auto"/>
        <w:ind w:left="-15" w:right="566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Допущено к защите:</w:t>
      </w:r>
      <w:r w:rsidR="00266827" w:rsidRPr="0059593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</w:t>
      </w:r>
      <w:r w:rsidRPr="0059593A">
        <w:rPr>
          <w:rFonts w:ascii="Times New Roman" w:hAnsi="Times New Roman" w:cs="Times New Roman"/>
          <w:sz w:val="28"/>
          <w:szCs w:val="28"/>
        </w:rPr>
        <w:t xml:space="preserve"> заведующий кафедро</w:t>
      </w:r>
      <w:r w:rsidR="00E949B2" w:rsidRPr="0059593A">
        <w:rPr>
          <w:rFonts w:ascii="Times New Roman" w:hAnsi="Times New Roman" w:cs="Times New Roman"/>
          <w:sz w:val="28"/>
          <w:szCs w:val="28"/>
        </w:rPr>
        <w:t>й</w:t>
      </w:r>
      <w:r w:rsidRPr="005959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7409E6F6" wp14:editId="3AEE5D69">
                <wp:extent cx="2340000" cy="7290"/>
                <wp:effectExtent l="0" t="0" r="0" b="0"/>
                <wp:docPr id="32" name="Group 6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000" cy="7290"/>
                          <a:chOff x="0" y="0"/>
                          <a:chExt cx="2340000" cy="7290"/>
                        </a:xfrm>
                      </wpg:grpSpPr>
                      <wps:wsp>
                        <wps:cNvPr id="45" name="Shape 22"/>
                        <wps:cNvSpPr/>
                        <wps:spPr>
                          <a:xfrm>
                            <a:off x="0" y="0"/>
                            <a:ext cx="234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000">
                                <a:moveTo>
                                  <a:pt x="0" y="0"/>
                                </a:moveTo>
                                <a:lnTo>
                                  <a:pt x="2340000" y="0"/>
                                </a:lnTo>
                              </a:path>
                            </a:pathLst>
                          </a:custGeom>
                          <a:ln w="729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99564" id="Group 6074" o:spid="_x0000_s1026" style="width:184.25pt;height:.55pt;mso-position-horizontal-relative:char;mso-position-vertical-relative:line" coordsize="23400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">
                <v:shape id="Shape 22" o:spid="_x0000_s1027" style="position:absolute;width:23400;height:0;visibility:visible;mso-wrap-style:square;v-text-anchor:top" coordsize="2340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" path="m,l2340000,e" filled="f" strokeweight=".2025mm">
                  <v:stroke miterlimit="83231f" joinstyle="miter"/>
                  <v:path arrowok="t" textboxrect="0,0,2340000,0"/>
                </v:shape>
                <w10:anchorlock/>
              </v:group>
            </w:pict>
          </mc:Fallback>
        </mc:AlternateContent>
      </w:r>
      <w:r w:rsidRPr="005959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Михалкович</w:t>
      </w:r>
      <w:proofErr w:type="spellEnd"/>
      <w:r w:rsidRPr="0059593A">
        <w:rPr>
          <w:rFonts w:ascii="Times New Roman" w:hAnsi="Times New Roman" w:cs="Times New Roman"/>
          <w:sz w:val="28"/>
          <w:szCs w:val="28"/>
        </w:rPr>
        <w:t xml:space="preserve"> С. С.</w:t>
      </w:r>
    </w:p>
    <w:p w14:paraId="0A86E4F3" w14:textId="77777777" w:rsidR="008B71E0" w:rsidRPr="0059593A" w:rsidRDefault="008B71E0" w:rsidP="0059593A">
      <w:pPr>
        <w:spacing w:after="49" w:line="276" w:lineRule="auto"/>
        <w:ind w:left="249" w:right="1089" w:hanging="10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Ростов-на-Дону – 2022</w:t>
      </w:r>
    </w:p>
    <w:p w14:paraId="701CC18A" w14:textId="1B36B540" w:rsidR="002F0E31" w:rsidRPr="0059593A" w:rsidRDefault="002F0E31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834295925"/>
        <w:docPartObj>
          <w:docPartGallery w:val="Table of Contents"/>
          <w:docPartUnique/>
        </w:docPartObj>
      </w:sdtPr>
      <w:sdtEndPr/>
      <w:sdtContent>
        <w:p w14:paraId="590F3B00" w14:textId="0F3061CC" w:rsidR="002F0E31" w:rsidRPr="0059593A" w:rsidRDefault="002F0E31" w:rsidP="0059593A">
          <w:pPr>
            <w:pStyle w:val="a6"/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9593A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591BCE9E" w14:textId="6A7EBEF3" w:rsidR="002F0E31" w:rsidRPr="0059593A" w:rsidRDefault="002F0E31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9593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9593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9593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965831" w:history="1">
            <w:r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_Toc105965831 \h </w:instrText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265C8" w14:textId="71589EE1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2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 в алгоритмы определения границ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_Toc105965832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77018" w14:textId="3D756913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3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Алгоритм обнаруж</w:t>
            </w:r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ния границ Кэнни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_Toc105965833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3F24F" w14:textId="25F5827D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4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Методы первого порядка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_Toc105965834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36CE8" w14:textId="404D387D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5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Методы второго порядка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_Toc105965835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5E091" w14:textId="615E3F0C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6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Преимущества и недостатки каждого типа алгоритмов  на реальных данных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_Toc105965836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4DDD0" w14:textId="2EE71037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7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Сравнение работ алгоритмов на реальных данных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_Toc105965837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0E44D0" w14:textId="020C3FBE" w:rsidR="002F0E31" w:rsidRPr="0059593A" w:rsidRDefault="00692397" w:rsidP="0059593A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8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Кэнни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_Toc105965838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72A7A5" w14:textId="010D142C" w:rsidR="002F0E31" w:rsidRPr="0059593A" w:rsidRDefault="00692397" w:rsidP="0059593A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39" w:history="1">
            <w:r w:rsidR="002F0E31" w:rsidRPr="0059593A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Собель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_Toc105965839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34BD" w14:textId="0A537F07" w:rsidR="002F0E31" w:rsidRPr="0059593A" w:rsidRDefault="00692397" w:rsidP="0059593A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40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Марра-Хилдред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_Toc105965840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221A9" w14:textId="25CB60BB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41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_Toc105965841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82128E" w14:textId="6929DEA0" w:rsidR="002F0E31" w:rsidRPr="0059593A" w:rsidRDefault="00692397" w:rsidP="0059593A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5965842" w:history="1">
            <w:r w:rsidR="002F0E31" w:rsidRPr="0059593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_Toc105965842 \h </w:instrTex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F0E31" w:rsidRPr="00595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761B7" w14:textId="064E917F" w:rsidR="002F0E31" w:rsidRPr="0059593A" w:rsidRDefault="002F0E31" w:rsidP="0059593A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9593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CD40F53" w14:textId="0E5CAA0A" w:rsidR="002F0E31" w:rsidRPr="0059593A" w:rsidRDefault="002F0E31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F3EEAB" w14:textId="1017CFF8" w:rsidR="002F0E31" w:rsidRPr="0059593A" w:rsidRDefault="002F0E31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921942" w14:textId="299554FA" w:rsidR="002F0E31" w:rsidRPr="0059593A" w:rsidRDefault="002F0E31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0E9B5B6" w14:textId="4A8E7D11" w:rsidR="002F0E31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0" w:name="_Toc105965831"/>
      <w:r w:rsidRPr="0059593A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32ED5A03" w14:textId="77777777" w:rsidR="002F0E31" w:rsidRPr="0059593A" w:rsidRDefault="002F0E31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F47269" w14:textId="77777777" w:rsidR="00077E77" w:rsidRPr="0059593A" w:rsidRDefault="00EA0084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Задача обнаружения границ на изображении является одной из ключевых в компьютерном зрении. Алгоритмы, которые фиксируют резкое </w:t>
      </w:r>
      <w:r w:rsidR="00077E77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изменение яркости или другие виды неоднородностей применяются для определения важных событий и изменений в мире, они отражают различные предположения о его моделях формирования. На основе этих данных можно составлять такие необходимые современным камерам и прочим фиксирующим устройствам как карты глубины и освещения, понимать изменения в ориентации поверхностей или в свойствах материала.</w:t>
      </w:r>
    </w:p>
    <w:p w14:paraId="4434DE04" w14:textId="77777777" w:rsidR="00DF62EB" w:rsidRPr="0059593A" w:rsidRDefault="00077E77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идеальном случае </w:t>
      </w:r>
      <w:r w:rsidR="00821DB2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по итогу работы программ, определяющим границы, является некий набор связанных кривых, обозначающих границы объектов, впадин и неровностей, граней и оттисков, а также коллекция кривых, отображающих изменения положения объекта. То есть применение фильтрации границ ведёт к уменьшению количества обрабатываемых данных из-за определения, на каком участке изображения есть искомый объект, а на каком его уже нет, что даёт некую уверенность в меньшей значимости пустых областей для итоговых данных, что, само собой разумеющееся, экономит время.</w:t>
      </w:r>
    </w:p>
    <w:p w14:paraId="041D8ECF" w14:textId="783A7F4F" w:rsidR="000D15DA" w:rsidRPr="0059593A" w:rsidRDefault="00DF62EB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Однако есть некоторые проблемы для определения трёхмерных объектов на двумерном полотне изображения. Границы, выделенные из фотографий реального мира, част имеют очень много недостатков, таких как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фрагментированность</w:t>
      </w:r>
      <w:proofErr w:type="spellEnd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(у одного и того же предмета кривые, обозначающие контур, не соединены между собой), отсутствие существующих границ или наличие ложных, не относящихся к </w:t>
      </w:r>
      <w:r w:rsidRPr="0059593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исследуемому 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предмету. Играют свою роль ф</w:t>
      </w:r>
      <w:r w:rsidR="000D15DA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кусные размытия из-за </w:t>
      </w:r>
      <w:r w:rsidR="000D15DA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глубины резкости </w:t>
      </w:r>
      <w:proofErr w:type="spellStart"/>
      <w:r w:rsidR="000D15DA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фотофиксирующих</w:t>
      </w:r>
      <w:proofErr w:type="spellEnd"/>
      <w:r w:rsidR="000D15DA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устройств, размытые тени и полутени </w:t>
      </w:r>
      <w:proofErr w:type="gramStart"/>
      <w:r w:rsidR="000D15DA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из-за того что</w:t>
      </w:r>
      <w:proofErr w:type="gramEnd"/>
      <w:r w:rsidR="000D15DA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реальном мире источниками света не являются точечные объекты а также затенение гладких предметов.</w:t>
      </w:r>
    </w:p>
    <w:p w14:paraId="2DB1D12E" w14:textId="7B020698" w:rsidR="000D15DA" w:rsidRPr="0059593A" w:rsidRDefault="000D15DA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 кажущейся тривиальности задачи она отнюдь не является таковой, ведь нельзя просто определить разность яркости пикселей и однозначно построить карту границ. Ведь объекты часто могут менять насыщенность цвета в одной сцене, а потому установив единый порог, до которого всё является фоном, а сверх него – объектом, мы рискуем получить либо рваную границу</w:t>
      </w:r>
      <w:r w:rsidR="004F639D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, не покрывающую весь объект целиком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любо </w:t>
      </w:r>
      <w:r w:rsidR="004F639D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очень много лишних участков.</w:t>
      </w:r>
    </w:p>
    <w:p w14:paraId="17C3E9CF" w14:textId="356881DF" w:rsidR="004F639D" w:rsidRPr="0059593A" w:rsidRDefault="004F639D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Именно поэтому и существуют разные подходы к решению данной задачи, каждый из которых имеет свои плюсы и минусы в конкретном случае.</w:t>
      </w:r>
    </w:p>
    <w:p w14:paraId="52F70C70" w14:textId="325DD00F" w:rsidR="002F0E31" w:rsidRPr="0059593A" w:rsidRDefault="002F0E31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F0DF69E" w14:textId="6C032CDA" w:rsidR="00E656FE" w:rsidRPr="0059593A" w:rsidRDefault="0059593A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1" w:name="_Toc105965833"/>
      <w:r>
        <w:rPr>
          <w:rFonts w:ascii="Times New Roman" w:hAnsi="Times New Roman" w:cs="Times New Roman"/>
          <w:sz w:val="28"/>
          <w:szCs w:val="28"/>
        </w:rPr>
        <w:lastRenderedPageBreak/>
        <w:t>Оператор</w:t>
      </w:r>
      <w:r w:rsidR="002F0E31" w:rsidRPr="0059593A">
        <w:rPr>
          <w:rFonts w:ascii="Times New Roman" w:hAnsi="Times New Roman" w:cs="Times New Roman"/>
          <w:sz w:val="28"/>
          <w:szCs w:val="28"/>
        </w:rPr>
        <w:t xml:space="preserve"> обнаружения границ </w:t>
      </w:r>
      <w:proofErr w:type="spellStart"/>
      <w:r w:rsidR="00E656FE" w:rsidRPr="0059593A">
        <w:rPr>
          <w:rFonts w:ascii="Times New Roman" w:hAnsi="Times New Roman" w:cs="Times New Roman"/>
          <w:sz w:val="28"/>
          <w:szCs w:val="28"/>
        </w:rPr>
        <w:t>Кэнни</w:t>
      </w:r>
      <w:bookmarkEnd w:id="1"/>
      <w:proofErr w:type="spellEnd"/>
    </w:p>
    <w:p w14:paraId="30CD6A52" w14:textId="77777777" w:rsidR="008B71E0" w:rsidRPr="0059593A" w:rsidRDefault="008B71E0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191FD2D" w14:textId="0D465D43" w:rsidR="00E656FE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Принцип</w:t>
      </w:r>
      <w:r w:rsidR="00266827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</w:t>
      </w:r>
      <w:r w:rsidR="0059593A">
        <w:rPr>
          <w:rFonts w:ascii="Times New Roman" w:hAnsi="Times New Roman" w:cs="Times New Roman"/>
          <w:color w:val="000000" w:themeColor="text1"/>
          <w:sz w:val="28"/>
          <w:szCs w:val="28"/>
        </w:rPr>
        <w:t>оператора</w:t>
      </w:r>
      <w:proofErr w:type="gramEnd"/>
      <w:r w:rsidR="00266827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BB54019" w14:textId="4CDAE9B3" w:rsidR="00266827" w:rsidRPr="0059593A" w:rsidRDefault="00266827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Изображение переводится в градации серого для экономии вычислительных мощностей </w:t>
      </w:r>
    </w:p>
    <w:p w14:paraId="30DB63CB" w14:textId="6F09ED21" w:rsidR="00266827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Сглаживание.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266827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Изображение немного размывается для удаления шума</w:t>
      </w:r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используется фильтр, приближенный к первой производной </w:t>
      </w:r>
      <w:proofErr w:type="spellStart"/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Гауссианы</w:t>
      </w:r>
      <w:proofErr w:type="spellEnd"/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0C22C8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Увеличивает вероятность пропуска слабых границ и явление изолированных краев.</w:t>
      </w:r>
    </w:p>
    <w:p w14:paraId="5EAF4B37" w14:textId="0A4E96EE" w:rsidR="0023326F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Поиск градиентов.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Выделение границ в участках изображения, где градиент приобретает максимальное значение. Так как он мо</w:t>
      </w:r>
      <w:r w:rsidR="000B3A49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жет</w:t>
      </w:r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принимать различные направления, то используется четыре фильтра для обнаружения </w:t>
      </w:r>
      <w:proofErr w:type="spellStart"/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ребёр</w:t>
      </w:r>
      <w:proofErr w:type="spellEnd"/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вертикальном, горизонтальном и диагональных направлениях. Таким образом, угол направления вектора округляется и принимает такие значения, как 0, 45, 90, 135 градусов.</w:t>
      </w:r>
      <w:r w:rsidR="0023326F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Используется центр в квадрате </w:t>
      </w:r>
      <w:r w:rsidR="0023326F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 × 2 пикселя для вычислений средних значений конечн</w:t>
      </w:r>
      <w:r w:rsidR="000C22C8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ой разности для предоставления амплитуды градиента. Из-за этого могут теряться истинные границы или обнаруживаться ложные при достаточном уровне шума.</w:t>
      </w:r>
    </w:p>
    <w:p w14:paraId="71F16B53" w14:textId="38E505C8" w:rsidR="00E656FE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Подавление </w:t>
      </w:r>
      <w:proofErr w:type="spellStart"/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немаксимумов</w:t>
      </w:r>
      <w:proofErr w:type="spellEnd"/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23326F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Обозначаются</w:t>
      </w:r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границы </w:t>
      </w:r>
      <w:proofErr w:type="gramStart"/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только пиксели</w:t>
      </w:r>
      <w:proofErr w:type="gramEnd"/>
      <w:r w:rsidR="001212FC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которых наблюдается </w:t>
      </w:r>
      <w:r w:rsidR="0023326F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локальный максимум градиента в направлении вектора градиента.</w:t>
      </w:r>
    </w:p>
    <w:p w14:paraId="55AF48C3" w14:textId="790DA386" w:rsidR="00E656FE" w:rsidRPr="0059593A" w:rsidRDefault="00E656FE" w:rsidP="0059593A">
      <w:pPr>
        <w:pStyle w:val="a3"/>
        <w:shd w:val="clear" w:color="auto" w:fill="FFFFFF"/>
        <w:spacing w:before="120" w:beforeAutospacing="0" w:after="120" w:afterAutospacing="0" w:line="276" w:lineRule="auto"/>
        <w:ind w:left="-567"/>
        <w:rPr>
          <w:color w:val="000000" w:themeColor="text1"/>
          <w:sz w:val="28"/>
          <w:szCs w:val="28"/>
        </w:rPr>
      </w:pPr>
      <w:r w:rsidRPr="0059593A">
        <w:rPr>
          <w:i/>
          <w:iCs/>
          <w:color w:val="000000" w:themeColor="text1"/>
          <w:sz w:val="28"/>
          <w:szCs w:val="28"/>
        </w:rPr>
        <w:t>Двойная пороговая фильтрация.</w:t>
      </w:r>
      <w:r w:rsidRPr="0059593A">
        <w:rPr>
          <w:color w:val="000000" w:themeColor="text1"/>
          <w:sz w:val="28"/>
          <w:szCs w:val="28"/>
        </w:rPr>
        <w:t> Потенциальные границы определяются порогами.</w:t>
      </w:r>
      <w:r w:rsidR="000C22C8" w:rsidRPr="0059593A">
        <w:rPr>
          <w:color w:val="000000" w:themeColor="text1"/>
          <w:sz w:val="28"/>
          <w:szCs w:val="28"/>
        </w:rPr>
        <w:t xml:space="preserve"> Однако для различных изображений требуются очень разные пороговые значения для точного определения краев. Определяются они вручную вследствие экспериментов традиционным образом, что увеличивает вычислительную нагрузку в случае большого количества </w:t>
      </w:r>
      <w:r w:rsidR="00E05D2C" w:rsidRPr="0059593A">
        <w:rPr>
          <w:color w:val="000000" w:themeColor="text1"/>
          <w:sz w:val="28"/>
          <w:szCs w:val="28"/>
        </w:rPr>
        <w:t>различных изображений</w:t>
      </w:r>
      <w:r w:rsidR="000C22C8" w:rsidRPr="0059593A">
        <w:rPr>
          <w:color w:val="000000" w:themeColor="text1"/>
          <w:sz w:val="28"/>
          <w:szCs w:val="28"/>
        </w:rPr>
        <w:t>.</w:t>
      </w:r>
    </w:p>
    <w:p w14:paraId="5C987CAD" w14:textId="6ADAEC9E" w:rsidR="0023326F" w:rsidRPr="0059593A" w:rsidRDefault="00E656FE" w:rsidP="0059593A">
      <w:pPr>
        <w:pStyle w:val="a3"/>
        <w:shd w:val="clear" w:color="auto" w:fill="FFFFFF"/>
        <w:spacing w:before="120" w:beforeAutospacing="0" w:after="120" w:afterAutospacing="0" w:line="276" w:lineRule="auto"/>
        <w:ind w:left="-567"/>
        <w:rPr>
          <w:color w:val="000000" w:themeColor="text1"/>
          <w:sz w:val="28"/>
          <w:szCs w:val="28"/>
        </w:rPr>
      </w:pPr>
      <w:r w:rsidRPr="0059593A">
        <w:rPr>
          <w:i/>
          <w:iCs/>
          <w:color w:val="000000" w:themeColor="text1"/>
          <w:sz w:val="28"/>
          <w:szCs w:val="28"/>
        </w:rPr>
        <w:t>Трассировка области неоднозначности.</w:t>
      </w:r>
      <w:r w:rsidRPr="0059593A">
        <w:rPr>
          <w:color w:val="000000" w:themeColor="text1"/>
          <w:sz w:val="28"/>
          <w:szCs w:val="28"/>
        </w:rPr>
        <w:t> </w:t>
      </w:r>
      <w:r w:rsidR="0023326F" w:rsidRPr="0059593A">
        <w:rPr>
          <w:color w:val="000000" w:themeColor="text1"/>
          <w:sz w:val="28"/>
          <w:szCs w:val="28"/>
        </w:rPr>
        <w:t xml:space="preserve">Производится подавление границ, не связанных с определёнными сильными границами. Эта часть алгоритма с одной стороны повышает устойчивость финальной карты границ, а с другой – </w:t>
      </w:r>
      <w:proofErr w:type="spellStart"/>
      <w:r w:rsidR="0023326F" w:rsidRPr="0059593A">
        <w:rPr>
          <w:color w:val="000000" w:themeColor="text1"/>
          <w:sz w:val="28"/>
          <w:szCs w:val="28"/>
        </w:rPr>
        <w:t>вёдет</w:t>
      </w:r>
      <w:proofErr w:type="spellEnd"/>
      <w:r w:rsidR="0023326F" w:rsidRPr="0059593A">
        <w:rPr>
          <w:color w:val="000000" w:themeColor="text1"/>
          <w:sz w:val="28"/>
          <w:szCs w:val="28"/>
        </w:rPr>
        <w:t xml:space="preserve"> к увеличению вычислительных затрат и потере некоторых слабых, но нужных границ. По итогу работы этого этап углы объектов скругляются, и прерываются в точках слияния границ.</w:t>
      </w:r>
    </w:p>
    <w:p w14:paraId="781BA31D" w14:textId="3F7C99B2" w:rsidR="002F0E31" w:rsidRDefault="002F0E31" w:rsidP="0059593A">
      <w:pPr>
        <w:pStyle w:val="2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A2107B9" w14:textId="77777777" w:rsidR="0059593A" w:rsidRPr="0059593A" w:rsidRDefault="0059593A" w:rsidP="0059593A"/>
    <w:p w14:paraId="5786D2A5" w14:textId="503217AD" w:rsidR="00E656FE" w:rsidRDefault="00E656FE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2" w:name="_Toc105965834"/>
      <w:r w:rsidRPr="0059593A">
        <w:rPr>
          <w:rFonts w:ascii="Times New Roman" w:hAnsi="Times New Roman" w:cs="Times New Roman"/>
          <w:sz w:val="28"/>
          <w:szCs w:val="28"/>
        </w:rPr>
        <w:lastRenderedPageBreak/>
        <w:t>Методы первого порядка</w:t>
      </w:r>
      <w:bookmarkEnd w:id="2"/>
    </w:p>
    <w:p w14:paraId="2CC32F07" w14:textId="77777777" w:rsidR="0059593A" w:rsidRPr="0059593A" w:rsidRDefault="0059593A" w:rsidP="0059593A"/>
    <w:p w14:paraId="30808D8A" w14:textId="1382B444" w:rsidR="00E656FE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Принцип</w:t>
      </w:r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алгоритма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84A458F" w14:textId="6C22B4D1" w:rsidR="003707D4" w:rsidRPr="0059593A" w:rsidRDefault="003707D4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Изображение переводится в градации серого для экономии вычислительных мощностей </w:t>
      </w:r>
    </w:p>
    <w:p w14:paraId="16667C2E" w14:textId="2D80C66B" w:rsidR="00E656FE" w:rsidRPr="0059593A" w:rsidRDefault="00E05D2C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E656FE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спольз</w:t>
      </w:r>
      <w:r w:rsidR="003707D4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уются</w:t>
      </w:r>
      <w:r w:rsidR="00E656FE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центральны</w:t>
      </w:r>
      <w:r w:rsidR="003707D4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E656FE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разност</w:t>
      </w:r>
      <w:r w:rsidR="003707D4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E656FE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соответствующи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</w:t>
      </w:r>
      <w:r w:rsidR="00E656FE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применению следующих фильтров к изображению:</w:t>
      </w:r>
    </w:p>
    <w:p w14:paraId="080EE506" w14:textId="20A3FBDB" w:rsidR="00E656FE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F128B03" wp14:editId="556BB8F9">
            <wp:extent cx="4544059" cy="60015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A67" w14:textId="48CFED38" w:rsidR="00E656FE" w:rsidRPr="0059593A" w:rsidRDefault="00E656FE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Где фильтруем по </w:t>
      </w: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837248C" wp14:editId="5681F416">
            <wp:extent cx="3962953" cy="75258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65DE" w14:textId="3A9CC67F" w:rsidR="006A5F63" w:rsidRPr="0059593A" w:rsidRDefault="006A5F63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Получив же эти две оценки, можно вычислить величину и направление градиента.</w:t>
      </w:r>
    </w:p>
    <w:p w14:paraId="03F080B3" w14:textId="77777777" w:rsidR="00FF6D25" w:rsidRPr="0059593A" w:rsidRDefault="00E05D2C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Однако в рамках выпускной квалификационной работы производится фильтрация по оператору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Собеля</w:t>
      </w:r>
      <w:proofErr w:type="spellEnd"/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Он являет собой более неточное приближение градиента, но он достаточно хорошо работает при практическом применении в большинстве задач.</w:t>
      </w:r>
    </w:p>
    <w:p w14:paraId="1E07CE6D" w14:textId="2E8DCE0C" w:rsidR="00EF07B6" w:rsidRPr="0059593A" w:rsidRDefault="00FF6D25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Поиск соответствующих градиентов.</w:t>
      </w:r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Используются значения интенсивности в квадрате 3х3 от каждого пикселя для </w:t>
      </w:r>
      <w:r w:rsidR="006A5F63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изыскания соответствующего градиента изображения, однако, использует только целочисленные значения весовых коэффициентов яркости.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Этап со сглаживанием можно пропустить.</w:t>
      </w:r>
    </w:p>
    <w:p w14:paraId="5F650995" w14:textId="707AA638" w:rsidR="006A5F63" w:rsidRPr="0059593A" w:rsidRDefault="006A5F63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Таким образом получается направление наибольшего увеличения и уменьшения яркости и величины их изменения. В реальных задачах вычисление изменений яркости, оно же вероятности принадлежности к границе надёжнее и намного проще</w:t>
      </w:r>
      <w:r w:rsidR="00682621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человеческой </w:t>
      </w:r>
      <w:r w:rsidR="00682621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интерпретации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чем полный расчёт направлений</w:t>
      </w:r>
      <w:r w:rsidR="00682621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изменения яркости.</w:t>
      </w:r>
    </w:p>
    <w:p w14:paraId="1BF28B99" w14:textId="77777777" w:rsidR="00FF6D25" w:rsidRPr="0059593A" w:rsidRDefault="00FF6D25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Получение толстых краёв изображения.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 применении порогов производится отбор, позволяющий решить </w:t>
      </w:r>
      <w:proofErr w:type="gramStart"/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находится</w:t>
      </w:r>
      <w:proofErr w:type="gramEnd"/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ли граница в данной точке или нет. Если просто применить получившиеся пороги к изображению величин градиента, то границы получатся </w:t>
      </w:r>
      <w:proofErr w:type="spellStart"/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многопиксельными</w:t>
      </w:r>
      <w:proofErr w:type="spellEnd"/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может </w:t>
      </w:r>
      <w:proofErr w:type="gramStart"/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понадобится</w:t>
      </w:r>
      <w:proofErr w:type="gramEnd"/>
      <w:r w:rsidR="00E05D2C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некая постобработка, </w:t>
      </w:r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утончающая край. </w:t>
      </w:r>
    </w:p>
    <w:p w14:paraId="06FB7663" w14:textId="69B967B9" w:rsidR="00EF07B6" w:rsidRPr="0059593A" w:rsidRDefault="00FF6D25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 xml:space="preserve">Утончение границ. </w:t>
      </w:r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качестве этой постобработки можно использовать подавление </w:t>
      </w:r>
      <w:proofErr w:type="spellStart"/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немаксимумов</w:t>
      </w:r>
      <w:proofErr w:type="spellEnd"/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 предыдущего алгоритма</w:t>
      </w:r>
      <w:r w:rsidR="003707D4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то есть обозначить только </w:t>
      </w:r>
      <w:r w:rsidR="003707D4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пиксели с локальным максимумом градиента в направлении вектора </w:t>
      </w:r>
      <w:proofErr w:type="spellStart"/>
      <w:proofErr w:type="gramStart"/>
      <w:r w:rsidR="003707D4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градиента.</w:t>
      </w:r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</w:t>
      </w:r>
      <w:proofErr w:type="spellEnd"/>
      <w:proofErr w:type="gramEnd"/>
      <w:r w:rsidR="00EF07B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утончении границ удаляются ложные точки, при аккуратном применении можно получить границу толщиной в один пиксель.</w:t>
      </w:r>
    </w:p>
    <w:p w14:paraId="173F94A2" w14:textId="3E2319DC" w:rsidR="00682621" w:rsidRPr="0059593A" w:rsidRDefault="00D8657A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Лучше применять с большим количеством шумов и постепенной шкалой серого</w:t>
      </w:r>
      <w:bookmarkStart w:id="3" w:name="_Toc105965835"/>
    </w:p>
    <w:p w14:paraId="0779EA5E" w14:textId="77777777" w:rsidR="0059593A" w:rsidRDefault="0059593A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271F0F26" w14:textId="58065F11" w:rsidR="004764EB" w:rsidRDefault="004764EB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Методы второго порядка</w:t>
      </w:r>
      <w:bookmarkEnd w:id="3"/>
      <w:r w:rsidR="006A5F63" w:rsidRPr="005959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4A2E9099" w14:textId="77777777" w:rsidR="0059593A" w:rsidRPr="0059593A" w:rsidRDefault="0059593A" w:rsidP="0059593A"/>
    <w:p w14:paraId="5C2F2FF7" w14:textId="43D20F6B" w:rsidR="004764EB" w:rsidRPr="0059593A" w:rsidRDefault="004764EB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Принцип</w:t>
      </w:r>
      <w:r w:rsidR="00682621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работы алгоритма</w:t>
      </w: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6CA66239" w14:textId="7BBE50BE" w:rsidR="003707D4" w:rsidRPr="0059593A" w:rsidRDefault="003707D4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Изображение переводится в градации серого для экономии вычислительных мощностей</w:t>
      </w:r>
      <w:r w:rsidR="0076320B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3864CE" w14:textId="5EAA05FD" w:rsidR="00682621" w:rsidRPr="0059593A" w:rsidRDefault="009E7F52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</w:t>
      </w:r>
      <w:r w:rsidR="00E14FB7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вычисления силы и направления градиента используются вторые производные яркости изображения. В идеальном случае при обнаружении нулей второй производной можно будет однозначно обнаружить локальные максимумы градиента.</w:t>
      </w:r>
    </w:p>
    <w:p w14:paraId="1DE00BB4" w14:textId="25EFE373" w:rsidR="003707D4" w:rsidRPr="0059593A" w:rsidRDefault="003707D4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работе с этими методами следует помнить о двух важных фактах:</w:t>
      </w:r>
    </w:p>
    <w:p w14:paraId="372DB948" w14:textId="77777777" w:rsidR="003707D4" w:rsidRPr="0059593A" w:rsidRDefault="003707D4" w:rsidP="0059593A">
      <w:pPr>
        <w:pStyle w:val="a5"/>
        <w:numPr>
          <w:ilvl w:val="0"/>
          <w:numId w:val="22"/>
        </w:numPr>
        <w:shd w:val="clear" w:color="auto" w:fill="FFFFFF"/>
        <w:spacing w:before="120" w:after="120" w:line="276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Преобразование в градации серого не зависит от размера изображения, а значит для определения границ можно использовать операторы различных размеров.</w:t>
      </w:r>
    </w:p>
    <w:p w14:paraId="7029BE2B" w14:textId="18FF3F4F" w:rsidR="003707D4" w:rsidRPr="0059593A" w:rsidRDefault="003707D4" w:rsidP="0059593A">
      <w:pPr>
        <w:pStyle w:val="a5"/>
        <w:numPr>
          <w:ilvl w:val="0"/>
          <w:numId w:val="22"/>
        </w:numPr>
        <w:shd w:val="clear" w:color="auto" w:fill="FFFFFF"/>
        <w:spacing w:before="120" w:after="120" w:line="276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резких изменениях в градациях серого могут возникать пики и впадины первой производной, а значит и пересечения нулей во </w:t>
      </w:r>
      <w:r w:rsidR="00FF6D25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второй производной</w:t>
      </w: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BB4B066" w14:textId="77777777" w:rsidR="003707D4" w:rsidRPr="0059593A" w:rsidRDefault="003707D4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A6DFDE5" w14:textId="3113F3D9" w:rsidR="00E14FB7" w:rsidRPr="0059593A" w:rsidRDefault="00E14FB7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рамках данной выпускной квалификационной работы применяется оператор </w:t>
      </w:r>
      <w:proofErr w:type="spellStart"/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Марра-Хилдрет</w:t>
      </w:r>
      <w:proofErr w:type="spellEnd"/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основанный на вычислении корней оператора Лапласа, который был применен к изображению, сглаженному фильтром Гаусса.</w:t>
      </w:r>
    </w:p>
    <w:p w14:paraId="469DE98B" w14:textId="33155F40" w:rsidR="00F410BD" w:rsidRPr="0059593A" w:rsidRDefault="00F410BD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Сглаживание.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Изображение немного размывается для удаления шума, используется фильтр, приближенный к первой производной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Гауссианы</w:t>
      </w:r>
      <w:proofErr w:type="spellEnd"/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Увеличивает вероятность пропуска слабых границ и явление изолированных краев.</w:t>
      </w:r>
    </w:p>
    <w:p w14:paraId="55F3E75A" w14:textId="7CE9B6EA" w:rsidR="00F410BD" w:rsidRPr="0059593A" w:rsidRDefault="00F410BD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Вычисление корней оператора Лапласа.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6320B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этом этапе находится максимальное и минимальное значение корней, что даёт некую уверенность при установке порогового значения.</w:t>
      </w:r>
    </w:p>
    <w:p w14:paraId="2D1B3608" w14:textId="744B7C74" w:rsidR="0076320B" w:rsidRPr="0059593A" w:rsidRDefault="0076320B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Поиск пересечения нуля.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 поиске границ учитывается соседство пикселей и производится поиск </w:t>
      </w:r>
      <w:r w:rsidR="00FF6D25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пересечения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нулей вторых второй производной</w:t>
      </w:r>
      <w:r w:rsidR="00FF6D25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После данного этапа постобработка не требуется.</w:t>
      </w:r>
    </w:p>
    <w:p w14:paraId="657EA572" w14:textId="77777777" w:rsidR="00F410BD" w:rsidRPr="0059593A" w:rsidRDefault="00F410BD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34B35E5" w14:textId="77777777" w:rsidR="00F410BD" w:rsidRPr="0059593A" w:rsidRDefault="00F410BD" w:rsidP="0059593A">
      <w:pPr>
        <w:shd w:val="clear" w:color="auto" w:fill="FFFFFF"/>
        <w:spacing w:before="120" w:after="120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70E8F328" w14:textId="17AA1D2F" w:rsidR="003707D4" w:rsidRPr="0059593A" w:rsidRDefault="003707D4" w:rsidP="0059593A">
      <w:pPr>
        <w:shd w:val="clear" w:color="auto" w:fill="FFFFFF"/>
        <w:spacing w:before="120" w:after="120" w:line="276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B0A53C8" w14:textId="77777777" w:rsidR="004F639D" w:rsidRPr="0059593A" w:rsidRDefault="004F639D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A5F34C2" w14:textId="1A110C1C" w:rsidR="002F0E31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br w:type="page"/>
      </w:r>
    </w:p>
    <w:p w14:paraId="66F31400" w14:textId="10917807" w:rsidR="00DB5CCC" w:rsidRPr="0059593A" w:rsidRDefault="00E22015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4" w:name="_Toc105965836"/>
      <w:r w:rsidRPr="0059593A">
        <w:rPr>
          <w:rFonts w:ascii="Times New Roman" w:hAnsi="Times New Roman" w:cs="Times New Roman"/>
          <w:sz w:val="28"/>
          <w:szCs w:val="28"/>
        </w:rPr>
        <w:lastRenderedPageBreak/>
        <w:t>Теоретические п</w:t>
      </w:r>
      <w:r w:rsidR="00DB5CCC" w:rsidRPr="0059593A">
        <w:rPr>
          <w:rFonts w:ascii="Times New Roman" w:hAnsi="Times New Roman" w:cs="Times New Roman"/>
          <w:sz w:val="28"/>
          <w:szCs w:val="28"/>
        </w:rPr>
        <w:t>реимущества и недостатки</w:t>
      </w:r>
      <w:r w:rsidR="002F0E31" w:rsidRPr="0059593A">
        <w:rPr>
          <w:rFonts w:ascii="Times New Roman" w:hAnsi="Times New Roman" w:cs="Times New Roman"/>
          <w:sz w:val="28"/>
          <w:szCs w:val="28"/>
        </w:rPr>
        <w:t xml:space="preserve"> каждого типа </w:t>
      </w:r>
      <w:bookmarkEnd w:id="4"/>
    </w:p>
    <w:p w14:paraId="6CCE96E0" w14:textId="77777777" w:rsidR="00E22015" w:rsidRPr="0059593A" w:rsidRDefault="00E22015" w:rsidP="0059593A">
      <w:pPr>
        <w:spacing w:line="276" w:lineRule="auto"/>
        <w:ind w:left="-567" w:firstLine="283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8A5464" w14:textId="56F65C21" w:rsidR="00417230" w:rsidRPr="0059593A" w:rsidRDefault="0059593A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Оператор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Кэнни</w:t>
      </w:r>
      <w:proofErr w:type="spellEnd"/>
    </w:p>
    <w:p w14:paraId="7FC3F7AB" w14:textId="110D7428" w:rsidR="008B71E0" w:rsidRPr="0059593A" w:rsidRDefault="008B71E0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949B2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Преимущества:</w:t>
      </w:r>
    </w:p>
    <w:p w14:paraId="7C592A95" w14:textId="173E3E31" w:rsidR="00417230" w:rsidRPr="0059593A" w:rsidRDefault="00417230" w:rsidP="0059593A">
      <w:pPr>
        <w:pStyle w:val="a5"/>
        <w:numPr>
          <w:ilvl w:val="0"/>
          <w:numId w:val="10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Универсальность</w:t>
      </w:r>
    </w:p>
    <w:p w14:paraId="1C0158E4" w14:textId="3426C334" w:rsidR="008B71E0" w:rsidRPr="0059593A" w:rsidRDefault="008B71E0" w:rsidP="0059593A">
      <w:pPr>
        <w:pStyle w:val="a5"/>
        <w:numPr>
          <w:ilvl w:val="0"/>
          <w:numId w:val="10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Считается лучшим до сих пор для общего случая выделения границ</w:t>
      </w:r>
    </w:p>
    <w:p w14:paraId="4E1B7955" w14:textId="348373EF" w:rsidR="00417230" w:rsidRPr="0059593A" w:rsidRDefault="00417230" w:rsidP="0059593A">
      <w:pPr>
        <w:pStyle w:val="a5"/>
        <w:numPr>
          <w:ilvl w:val="0"/>
          <w:numId w:val="10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Слабая чувствительность к шуму</w:t>
      </w:r>
    </w:p>
    <w:p w14:paraId="7ABBE523" w14:textId="77777777" w:rsidR="008B71E0" w:rsidRPr="0059593A" w:rsidRDefault="008B71E0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26667" w14:textId="15863509" w:rsidR="008B71E0" w:rsidRPr="0059593A" w:rsidRDefault="00334666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 w:rsidR="008B71E0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Недостатки:</w:t>
      </w:r>
    </w:p>
    <w:p w14:paraId="152F4C78" w14:textId="77777777" w:rsidR="008B71E0" w:rsidRPr="0059593A" w:rsidRDefault="008B71E0" w:rsidP="0059593A">
      <w:pPr>
        <w:pStyle w:val="a5"/>
        <w:numPr>
          <w:ilvl w:val="0"/>
          <w:numId w:val="21"/>
        </w:numPr>
        <w:spacing w:line="276" w:lineRule="auto"/>
        <w:ind w:left="-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Нагрузка на вычислительную систему</w:t>
      </w:r>
    </w:p>
    <w:p w14:paraId="52956345" w14:textId="601DF52A" w:rsidR="008B71E0" w:rsidRPr="0059593A" w:rsidRDefault="008B71E0" w:rsidP="0059593A">
      <w:pPr>
        <w:pStyle w:val="a5"/>
        <w:numPr>
          <w:ilvl w:val="0"/>
          <w:numId w:val="21"/>
        </w:numPr>
        <w:spacing w:line="276" w:lineRule="auto"/>
        <w:ind w:left="-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вычислять сумму четырех экспонент</w:t>
      </w:r>
    </w:p>
    <w:p w14:paraId="78534544" w14:textId="063205F1" w:rsidR="00334666" w:rsidRPr="0059593A" w:rsidRDefault="00334666" w:rsidP="0059593A">
      <w:pPr>
        <w:pStyle w:val="a5"/>
        <w:numPr>
          <w:ilvl w:val="0"/>
          <w:numId w:val="21"/>
        </w:numPr>
        <w:spacing w:line="276" w:lineRule="auto"/>
        <w:ind w:left="-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Чувствительность к порогов</w:t>
      </w:r>
      <w:r w:rsidR="005F6F43">
        <w:rPr>
          <w:rFonts w:ascii="Times New Roman" w:hAnsi="Times New Roman" w:cs="Times New Roman"/>
          <w:color w:val="000000" w:themeColor="text1"/>
          <w:sz w:val="28"/>
          <w:szCs w:val="28"/>
        </w:rPr>
        <w:t>ым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значени</w:t>
      </w:r>
      <w:r w:rsidR="005F6F43">
        <w:rPr>
          <w:rFonts w:ascii="Times New Roman" w:hAnsi="Times New Roman" w:cs="Times New Roman"/>
          <w:color w:val="000000" w:themeColor="text1"/>
          <w:sz w:val="28"/>
          <w:szCs w:val="28"/>
        </w:rPr>
        <w:t>ям</w:t>
      </w:r>
    </w:p>
    <w:p w14:paraId="6264534A" w14:textId="34719B4F" w:rsidR="00D8657A" w:rsidRPr="0059593A" w:rsidRDefault="00E949B2" w:rsidP="0059593A">
      <w:pPr>
        <w:pStyle w:val="a5"/>
        <w:numPr>
          <w:ilvl w:val="0"/>
          <w:numId w:val="21"/>
        </w:numPr>
        <w:shd w:val="clear" w:color="auto" w:fill="FFFFFF"/>
        <w:spacing w:before="100" w:beforeAutospacing="1" w:after="100" w:afterAutospacing="1" w:line="276" w:lineRule="auto"/>
        <w:ind w:left="-284" w:hanging="284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</w:t>
      </w:r>
      <w:r w:rsidR="00D8657A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езультат традиционного обнаружения не может обеспечить удовлетворительно высокую точность одиночного отклика для каждого края - будут появляться многоточечные отклики.</w:t>
      </w:r>
    </w:p>
    <w:p w14:paraId="480E3970" w14:textId="7B64BAEF" w:rsidR="008B71E0" w:rsidRPr="0059593A" w:rsidRDefault="008B71E0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29622B" w14:textId="77777777" w:rsidR="00EA0084" w:rsidRPr="0059593A" w:rsidRDefault="00EA0084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A3BE4A" w14:textId="50D97669" w:rsidR="00417230" w:rsidRPr="0059593A" w:rsidRDefault="00334666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первого порядка с использованием оператора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Собеля</w:t>
      </w:r>
      <w:proofErr w:type="spellEnd"/>
    </w:p>
    <w:p w14:paraId="41A069F2" w14:textId="77777777" w:rsidR="00E949B2" w:rsidRPr="0059593A" w:rsidRDefault="00E949B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6FA72E6" w14:textId="149AFEF2" w:rsidR="004F639D" w:rsidRPr="0059593A" w:rsidRDefault="00E949B2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    </w:t>
      </w:r>
      <w:r w:rsidR="004F639D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Преимущества:</w:t>
      </w:r>
    </w:p>
    <w:p w14:paraId="5B592D93" w14:textId="77777777" w:rsidR="00E949B2" w:rsidRPr="0059593A" w:rsidRDefault="004F639D" w:rsidP="0059593A">
      <w:pPr>
        <w:pStyle w:val="a5"/>
        <w:numPr>
          <w:ilvl w:val="0"/>
          <w:numId w:val="3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Легкость вычисления</w:t>
      </w:r>
    </w:p>
    <w:p w14:paraId="579BB658" w14:textId="3FE5E885" w:rsidR="00E949B2" w:rsidRPr="0059593A" w:rsidRDefault="00E949B2" w:rsidP="0059593A">
      <w:pPr>
        <w:pStyle w:val="a5"/>
        <w:numPr>
          <w:ilvl w:val="0"/>
          <w:numId w:val="3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Отлично работает для изображений с большим количеством шума</w:t>
      </w:r>
    </w:p>
    <w:p w14:paraId="20A9DD28" w14:textId="0A4AC6C6" w:rsidR="004F639D" w:rsidRPr="0059593A" w:rsidRDefault="00E949B2" w:rsidP="0059593A">
      <w:pPr>
        <w:pStyle w:val="a5"/>
        <w:numPr>
          <w:ilvl w:val="0"/>
          <w:numId w:val="3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4F639D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езкие и тонкие границы позволяют повысить эффективность распознавания объектов</w:t>
      </w:r>
    </w:p>
    <w:p w14:paraId="2F961AEE" w14:textId="557FE1F2" w:rsidR="004F639D" w:rsidRPr="0059593A" w:rsidRDefault="004F639D" w:rsidP="0059593A">
      <w:pPr>
        <w:pStyle w:val="a5"/>
        <w:numPr>
          <w:ilvl w:val="0"/>
          <w:numId w:val="3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Отличный результат </w:t>
      </w:r>
      <w:proofErr w:type="gram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 обнаружения</w:t>
      </w:r>
      <w:proofErr w:type="gramEnd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прямых или эллипсов, тонкие границы дают значительно лучшие результаты</w:t>
      </w:r>
    </w:p>
    <w:p w14:paraId="3E9150DE" w14:textId="77777777" w:rsidR="004F639D" w:rsidRPr="0059593A" w:rsidRDefault="004F639D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7D82904" w14:textId="27DAE72F" w:rsidR="004F639D" w:rsidRPr="0059593A" w:rsidRDefault="00E949B2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     </w:t>
      </w:r>
      <w:r w:rsidR="004F639D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Недостатки:</w:t>
      </w:r>
    </w:p>
    <w:p w14:paraId="0274659C" w14:textId="77777777" w:rsidR="00E949B2" w:rsidRPr="0059593A" w:rsidRDefault="004F639D" w:rsidP="0059593A">
      <w:pPr>
        <w:pStyle w:val="a5"/>
        <w:numPr>
          <w:ilvl w:val="0"/>
          <w:numId w:val="5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Неуниверсальность</w:t>
      </w:r>
      <w:proofErr w:type="spellEnd"/>
    </w:p>
    <w:p w14:paraId="2495423A" w14:textId="453E4F48" w:rsidR="00E949B2" w:rsidRPr="0059593A" w:rsidRDefault="00E949B2" w:rsidP="0059593A">
      <w:pPr>
        <w:pStyle w:val="a5"/>
        <w:numPr>
          <w:ilvl w:val="0"/>
          <w:numId w:val="5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Склонность границы к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многопиксельной</w:t>
      </w:r>
      <w:proofErr w:type="spellEnd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ширине</w:t>
      </w:r>
    </w:p>
    <w:p w14:paraId="59810733" w14:textId="77777777" w:rsidR="004F639D" w:rsidRPr="0059593A" w:rsidRDefault="004F639D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B6D30EB" w14:textId="77777777" w:rsidR="004F639D" w:rsidRPr="0059593A" w:rsidRDefault="004F639D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37613A" w14:textId="41AE17C2" w:rsidR="00334666" w:rsidRPr="0059593A" w:rsidRDefault="00334666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         </w:t>
      </w:r>
    </w:p>
    <w:p w14:paraId="54B2DF40" w14:textId="77777777" w:rsidR="00EA0084" w:rsidRPr="0059593A" w:rsidRDefault="00EA0084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C3BFC1" w14:textId="3C4EF7DD" w:rsidR="004F639D" w:rsidRPr="0059593A" w:rsidRDefault="00334666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</w:t>
      </w:r>
      <w:r w:rsidR="00E949B2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второго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порядка </w:t>
      </w:r>
      <w:r w:rsidR="00FF6D25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 использованием оператора </w:t>
      </w:r>
      <w:proofErr w:type="spellStart"/>
      <w:r w:rsidR="00FF6D25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Марра-Хилдред</w:t>
      </w:r>
      <w:proofErr w:type="spellEnd"/>
    </w:p>
    <w:p w14:paraId="5A701775" w14:textId="77777777" w:rsidR="00E949B2" w:rsidRPr="0059593A" w:rsidRDefault="00E949B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AE61CD0" w14:textId="12D74092" w:rsidR="00417230" w:rsidRPr="0059593A" w:rsidRDefault="00334666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</w:t>
      </w:r>
      <w:r w:rsidR="00417230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Преимущества:</w:t>
      </w:r>
    </w:p>
    <w:p w14:paraId="3CCF462C" w14:textId="77777777" w:rsidR="004F639D" w:rsidRPr="0059593A" w:rsidRDefault="00417230" w:rsidP="0059593A">
      <w:pPr>
        <w:pStyle w:val="a5"/>
        <w:numPr>
          <w:ilvl w:val="0"/>
          <w:numId w:val="12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Независимость от дифференциального оператора второго порядка в направлении границы</w:t>
      </w:r>
    </w:p>
    <w:p w14:paraId="33532267" w14:textId="4D4A774B" w:rsidR="004F639D" w:rsidRPr="0059593A" w:rsidRDefault="004F639D" w:rsidP="0059593A">
      <w:pPr>
        <w:pStyle w:val="a5"/>
        <w:numPr>
          <w:ilvl w:val="0"/>
          <w:numId w:val="12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Естественность процесса и понятность</w:t>
      </w:r>
    </w:p>
    <w:p w14:paraId="13CCCFF8" w14:textId="77777777" w:rsidR="004F639D" w:rsidRPr="0059593A" w:rsidRDefault="004F639D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71DBF6A" w14:textId="49738529" w:rsidR="00417230" w:rsidRPr="0059593A" w:rsidRDefault="00EA0084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</w:t>
      </w:r>
      <w:r w:rsidR="0033466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17230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Недостатки:</w:t>
      </w:r>
    </w:p>
    <w:p w14:paraId="2F906108" w14:textId="3D889E38" w:rsidR="004F639D" w:rsidRPr="0059593A" w:rsidRDefault="00E949B2" w:rsidP="0059593A">
      <w:pPr>
        <w:pStyle w:val="a5"/>
        <w:numPr>
          <w:ilvl w:val="0"/>
          <w:numId w:val="18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4F639D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ператор выделяет ложные границы на однородных участках изображения, где градиент имеет локальный минимум.</w:t>
      </w:r>
    </w:p>
    <w:p w14:paraId="50E73451" w14:textId="77777777" w:rsidR="004F639D" w:rsidRPr="0059593A" w:rsidRDefault="004F639D" w:rsidP="0059593A">
      <w:pPr>
        <w:pStyle w:val="a5"/>
        <w:numPr>
          <w:ilvl w:val="0"/>
          <w:numId w:val="18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Плохая локализация скругленных краев</w:t>
      </w:r>
    </w:p>
    <w:p w14:paraId="36E5AA80" w14:textId="221735F1" w:rsidR="00417230" w:rsidRPr="0059593A" w:rsidRDefault="00417230" w:rsidP="0059593A">
      <w:pPr>
        <w:pStyle w:val="a5"/>
        <w:numPr>
          <w:ilvl w:val="0"/>
          <w:numId w:val="18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Чувствительность к шуму и усиление шумовой составляющей</w:t>
      </w:r>
    </w:p>
    <w:p w14:paraId="2E5A05DC" w14:textId="1E09127F" w:rsidR="00417230" w:rsidRPr="0059593A" w:rsidRDefault="00417230" w:rsidP="0059593A">
      <w:pPr>
        <w:pStyle w:val="a5"/>
        <w:numPr>
          <w:ilvl w:val="0"/>
          <w:numId w:val="18"/>
        </w:numPr>
        <w:spacing w:line="276" w:lineRule="auto"/>
        <w:ind w:left="-567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Из-за независимости от дифференциального оператора в изображениях с шумом может терять часть информации о направлении границ.</w:t>
      </w:r>
    </w:p>
    <w:p w14:paraId="1AF159D8" w14:textId="7D3450C3" w:rsidR="00344E01" w:rsidRPr="0059593A" w:rsidRDefault="00344E01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0B5089" w14:textId="5C1D6FCF" w:rsidR="00475C66" w:rsidRPr="0059593A" w:rsidRDefault="00475C66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4A50BC1" w14:textId="77777777" w:rsidR="002F0E31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br w:type="page"/>
      </w:r>
    </w:p>
    <w:p w14:paraId="1922F3B5" w14:textId="6CEC28C3" w:rsidR="00266827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5" w:name="_Toc105965837"/>
      <w:r w:rsidRPr="0059593A">
        <w:rPr>
          <w:rFonts w:ascii="Times New Roman" w:hAnsi="Times New Roman" w:cs="Times New Roman"/>
          <w:sz w:val="28"/>
          <w:szCs w:val="28"/>
        </w:rPr>
        <w:lastRenderedPageBreak/>
        <w:t>Сравнение работ алгоритмов на реальных данных</w:t>
      </w:r>
      <w:bookmarkEnd w:id="5"/>
    </w:p>
    <w:p w14:paraId="633EBFDE" w14:textId="688335FA" w:rsidR="00266827" w:rsidRPr="0059593A" w:rsidRDefault="0059593A" w:rsidP="0059593A">
      <w:pPr>
        <w:pStyle w:val="2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6" w:name="_Toc105965838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Оператор</w:t>
      </w:r>
      <w:r w:rsidR="00266827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266827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</w:t>
      </w:r>
      <w:r w:rsidR="00475C66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энн</w:t>
      </w:r>
      <w:bookmarkEnd w:id="6"/>
      <w:r w:rsidR="00266827"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proofErr w:type="spellEnd"/>
    </w:p>
    <w:p w14:paraId="1419E465" w14:textId="77777777" w:rsidR="00266827" w:rsidRPr="0059593A" w:rsidRDefault="00266827" w:rsidP="0059593A">
      <w:pPr>
        <w:pStyle w:val="2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1109DDB" w14:textId="1A6989F3" w:rsidR="00FF6D25" w:rsidRPr="0059593A" w:rsidRDefault="00C549FA" w:rsidP="0059593A">
      <w:pPr>
        <w:pStyle w:val="2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4EEFA44" wp14:editId="592BE04F">
            <wp:extent cx="3467059" cy="2375614"/>
            <wp:effectExtent l="0" t="0" r="63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34" cy="241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E756" w14:textId="046CC1B4" w:rsidR="00FF6D25" w:rsidRPr="0059593A" w:rsidRDefault="00FF6D25" w:rsidP="0059593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Рис.1 </w:t>
      </w:r>
      <w:r w:rsidR="009A44D7" w:rsidRPr="0059593A">
        <w:rPr>
          <w:rFonts w:ascii="Times New Roman" w:hAnsi="Times New Roman" w:cs="Times New Roman"/>
          <w:sz w:val="28"/>
          <w:szCs w:val="28"/>
        </w:rPr>
        <w:t>Преобразование в градации серого и сглаживание Гаусса</w:t>
      </w:r>
      <w:r w:rsidR="009A5CA6" w:rsidRPr="0059593A">
        <w:rPr>
          <w:rFonts w:ascii="Times New Roman" w:hAnsi="Times New Roman" w:cs="Times New Roman"/>
          <w:sz w:val="28"/>
          <w:szCs w:val="28"/>
        </w:rPr>
        <w:t>.</w:t>
      </w:r>
    </w:p>
    <w:p w14:paraId="21F508D0" w14:textId="3522B491" w:rsidR="00475C66" w:rsidRPr="0059593A" w:rsidRDefault="00C549FA" w:rsidP="0059593A">
      <w:pPr>
        <w:pStyle w:val="2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D7A7A0" wp14:editId="2F93539E">
            <wp:extent cx="3513341" cy="2407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239" cy="248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F4EC" w14:textId="7CAEF7D6" w:rsidR="009A44D7" w:rsidRPr="0059593A" w:rsidRDefault="009A44D7" w:rsidP="0059593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 Поиск градиентов без подавления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="009A5CA6" w:rsidRPr="0059593A">
        <w:rPr>
          <w:rFonts w:ascii="Times New Roman" w:hAnsi="Times New Roman" w:cs="Times New Roman"/>
          <w:sz w:val="28"/>
          <w:szCs w:val="28"/>
        </w:rPr>
        <w:t xml:space="preserve"> и двойной пороговой фильтрации.</w:t>
      </w:r>
    </w:p>
    <w:p w14:paraId="3AC21DBC" w14:textId="77777777" w:rsidR="009A44D7" w:rsidRPr="0059593A" w:rsidRDefault="009A44D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219E122" wp14:editId="55DEA380">
            <wp:extent cx="3619500" cy="2524945"/>
            <wp:effectExtent l="0" t="0" r="0" b="889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6724" cy="25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DE7" w14:textId="5F66C3A7" w:rsidR="009A44D7" w:rsidRPr="0059593A" w:rsidRDefault="009A44D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Рис. 3 Итоговый результат при пороговом значении равным 80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D5ED945" w14:textId="77777777" w:rsidR="009A44D7" w:rsidRPr="0059593A" w:rsidRDefault="009A44D7" w:rsidP="0059593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CDAF52" w14:textId="77777777" w:rsidR="009A5CA6" w:rsidRPr="0059593A" w:rsidRDefault="00030DFB" w:rsidP="0059593A">
      <w:pPr>
        <w:shd w:val="clear" w:color="auto" w:fill="FFFFFF"/>
        <w:spacing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980126" wp14:editId="7236CAEF">
            <wp:extent cx="3529351" cy="2415277"/>
            <wp:effectExtent l="0" t="0" r="0" b="444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901" cy="24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94BF" w14:textId="25258E38" w:rsidR="009A44D7" w:rsidRPr="0059593A" w:rsidRDefault="009A44D7" w:rsidP="0059593A">
      <w:pPr>
        <w:shd w:val="clear" w:color="auto" w:fill="FFFFFF"/>
        <w:spacing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 4 Итоговый результат при пороговом значении равным 100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AC67547" w14:textId="4AC94C3C" w:rsidR="009A44D7" w:rsidRPr="0059593A" w:rsidRDefault="009A44D7" w:rsidP="0059593A">
      <w:pPr>
        <w:shd w:val="clear" w:color="auto" w:fill="FFFFFF"/>
        <w:spacing w:before="100" w:beforeAutospacing="1" w:after="100" w:afterAutospacing="1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Следует заметить, что часть границ была удалена вследствие трассировки областей неоднозначности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двойной пороговой фильтрации</w:t>
      </w: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При выделении групп пикселей, получивших на этапе поиска градиентов промежуточное значение</w:t>
      </w:r>
      <w:r w:rsidR="00782317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отнёсшихся к границе, но не соединёнными с сильными границами привело к их подавлению.</w:t>
      </w:r>
    </w:p>
    <w:p w14:paraId="77DC5008" w14:textId="6B37AB2A" w:rsidR="009F1223" w:rsidRPr="0059593A" w:rsidRDefault="009F1223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B3A0894" wp14:editId="43B39BE0">
            <wp:extent cx="3447178" cy="1938968"/>
            <wp:effectExtent l="0" t="0" r="1270" b="4445"/>
            <wp:docPr id="11" name="Рисунок 11" descr="Изображение выглядит как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коллекция картин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90" cy="194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E058" w14:textId="1C11DD14" w:rsidR="00782317" w:rsidRPr="0059593A" w:rsidRDefault="00782317" w:rsidP="0059593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Рис.5 Преобразование в градации серого и сглаживание Гаусса</w:t>
      </w:r>
      <w:r w:rsidR="009A5CA6" w:rsidRPr="0059593A">
        <w:rPr>
          <w:rFonts w:ascii="Times New Roman" w:hAnsi="Times New Roman" w:cs="Times New Roman"/>
          <w:sz w:val="28"/>
          <w:szCs w:val="28"/>
        </w:rPr>
        <w:t>.</w:t>
      </w:r>
    </w:p>
    <w:p w14:paraId="51AE6BBC" w14:textId="77777777" w:rsidR="00782317" w:rsidRPr="0059593A" w:rsidRDefault="0078231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856C6E4" w14:textId="2088ED2F" w:rsidR="009F1223" w:rsidRPr="0059593A" w:rsidRDefault="009F1223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B1A25D7" wp14:editId="66720647">
            <wp:extent cx="4305300" cy="2875875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007" cy="28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5BA9" w14:textId="745AFCB6" w:rsidR="00782317" w:rsidRPr="0059593A" w:rsidRDefault="00782317" w:rsidP="0059593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Рис.6 Поиск градиентов без подавления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="009A5CA6" w:rsidRPr="0059593A">
        <w:rPr>
          <w:rFonts w:ascii="Times New Roman" w:hAnsi="Times New Roman" w:cs="Times New Roman"/>
          <w:sz w:val="28"/>
          <w:szCs w:val="28"/>
        </w:rPr>
        <w:t xml:space="preserve"> и двойной пороговой фильтрации.</w:t>
      </w:r>
    </w:p>
    <w:p w14:paraId="3FFFE21D" w14:textId="77777777" w:rsidR="00782317" w:rsidRPr="0059593A" w:rsidRDefault="0078231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7850B85" w14:textId="0AB10F2D" w:rsidR="009F1223" w:rsidRPr="0059593A" w:rsidRDefault="009F1223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93A9F3" wp14:editId="262C781A">
            <wp:extent cx="4312920" cy="2854226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6472" cy="28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508" w14:textId="619DD803" w:rsidR="00782317" w:rsidRPr="0059593A" w:rsidRDefault="0078231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 7 Итоговый результат при пороговом значении равным 4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459FF6F5" w14:textId="77777777" w:rsidR="00782317" w:rsidRPr="0059593A" w:rsidRDefault="0078231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F19377A" w14:textId="723E91DD" w:rsidR="009F1223" w:rsidRPr="0059593A" w:rsidRDefault="009F1223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A008425" wp14:editId="5F544BED">
            <wp:extent cx="4485005" cy="2946536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278" cy="29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A1A1" w14:textId="7F74DBB4" w:rsidR="00782317" w:rsidRPr="0059593A" w:rsidRDefault="00782317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 8 Итоговый результат при пороговом значении равным 71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193A2FE" w14:textId="2B82AA15" w:rsidR="009F1223" w:rsidRPr="0059593A" w:rsidRDefault="00782317" w:rsidP="0059593A">
      <w:pPr>
        <w:shd w:val="clear" w:color="auto" w:fill="FFFFFF"/>
        <w:spacing w:before="100" w:beforeAutospacing="1" w:after="100" w:afterAutospacing="1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Опять наблюдается потеря границ при слишком большом пороговом значении, конкретно на данных примерах, полно исчезновение шестиугольника, вследствие всё той же трассировка областей неоднозначности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двойной пороговой фильтрации.</w:t>
      </w:r>
    </w:p>
    <w:p w14:paraId="760A42DD" w14:textId="10FC871C" w:rsidR="009F1223" w:rsidRPr="0059593A" w:rsidRDefault="009F1223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97F3AE9" w14:textId="55FD1941" w:rsidR="008F4006" w:rsidRPr="0059593A" w:rsidRDefault="008F4006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1AFE8A" wp14:editId="431F86C9">
            <wp:extent cx="3792786" cy="1749425"/>
            <wp:effectExtent l="0" t="0" r="0" b="3175"/>
            <wp:docPr id="14" name="Рисунок 14" descr="Изображение выглядит как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челов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02" cy="17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1FFA5" w14:textId="0D806337" w:rsidR="009A5CA6" w:rsidRPr="0059593A" w:rsidRDefault="009A5CA6" w:rsidP="0059593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Рис.9 Преобразование в градации серого и сглаживание Гаусса</w:t>
      </w:r>
    </w:p>
    <w:p w14:paraId="69BEB5D1" w14:textId="77777777" w:rsidR="009A5CA6" w:rsidRPr="0059593A" w:rsidRDefault="009A5CA6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49F9169" w14:textId="0C817747" w:rsidR="008F4006" w:rsidRPr="0059593A" w:rsidRDefault="008F4006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FC386F6" wp14:editId="4C3E09A5">
            <wp:extent cx="3901440" cy="183707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485" cy="18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C4E8" w14:textId="068F3BA8" w:rsidR="009A5CA6" w:rsidRPr="0059593A" w:rsidRDefault="009A5CA6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 10 Итоговый результат при пороговом значении равным 71.</w:t>
      </w:r>
    </w:p>
    <w:p w14:paraId="1E91EC96" w14:textId="0D04FA74" w:rsidR="008F4006" w:rsidRPr="0059593A" w:rsidRDefault="008F4006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FDCE0D" wp14:editId="62FF607D">
            <wp:extent cx="3992880" cy="1906595"/>
            <wp:effectExtent l="0" t="0" r="762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07" cy="191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7D5F" w14:textId="77777777" w:rsidR="00F5748E" w:rsidRPr="0059593A" w:rsidRDefault="009A5CA6" w:rsidP="0059593A">
      <w:pPr>
        <w:shd w:val="clear" w:color="auto" w:fill="FFFFFF"/>
        <w:spacing w:before="100" w:beforeAutospacing="1" w:after="100" w:afterAutospacing="1"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Рис. 11 Итоговый результат при пороговом значении равным 71.</w:t>
      </w:r>
    </w:p>
    <w:p w14:paraId="1CBDEBAE" w14:textId="77777777" w:rsidR="00F5748E" w:rsidRPr="0059593A" w:rsidRDefault="00F5748E" w:rsidP="0059593A">
      <w:pPr>
        <w:shd w:val="clear" w:color="auto" w:fill="FFFFFF"/>
        <w:spacing w:before="100" w:beforeAutospacing="1" w:after="100" w:afterAutospacing="1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DF7B896" w14:textId="63A54321" w:rsidR="009A5CA6" w:rsidRPr="0059593A" w:rsidRDefault="00F5748E" w:rsidP="0059593A">
      <w:pPr>
        <w:shd w:val="clear" w:color="auto" w:fill="FFFFFF"/>
        <w:spacing w:before="100" w:beforeAutospacing="1" w:after="100" w:afterAutospacing="1" w:line="276" w:lineRule="auto"/>
        <w:ind w:left="-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Можно сделать вывод, что оператор </w:t>
      </w:r>
      <w:proofErr w:type="spellStart"/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Кэнни</w:t>
      </w:r>
      <w:proofErr w:type="spellEnd"/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прекрасно определяет границы почти на всех типах изображения, однако, при слишком больших порогах края могу просто исчезать и давать незамкнутый контур объекта.</w:t>
      </w:r>
      <w:r w:rsidR="009A5CA6"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30CD5BDD" w14:textId="5C52579B" w:rsidR="008F4006" w:rsidRPr="0059593A" w:rsidRDefault="00EA0084" w:rsidP="0059593A">
      <w:pPr>
        <w:pStyle w:val="2"/>
        <w:spacing w:line="276" w:lineRule="auto"/>
        <w:ind w:left="-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Методы первого порядка с использованием оператора </w:t>
      </w:r>
      <w:proofErr w:type="spellStart"/>
      <w:r w:rsidRPr="0059593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Собеля</w:t>
      </w:r>
      <w:proofErr w:type="spellEnd"/>
    </w:p>
    <w:p w14:paraId="798AD1F3" w14:textId="77777777" w:rsidR="009750CE" w:rsidRPr="0059593A" w:rsidRDefault="009750CE" w:rsidP="0059593A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D957BDB" w14:textId="39FB0256" w:rsidR="00475C66" w:rsidRPr="0059593A" w:rsidRDefault="008F4006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1A135A8" wp14:editId="777994DA">
            <wp:extent cx="3454833" cy="2369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1024" cy="23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6086" w14:textId="428D29AA" w:rsidR="009A5CA6" w:rsidRPr="0059593A" w:rsidRDefault="009A5CA6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Рис.12 Преобразование в градации серого</w:t>
      </w:r>
    </w:p>
    <w:p w14:paraId="3B6D34CE" w14:textId="77777777" w:rsidR="009A5CA6" w:rsidRPr="0059593A" w:rsidRDefault="009A5CA6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36AB51" w14:textId="1B028B58" w:rsidR="008F4006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5B081D0" wp14:editId="1DB01C51">
            <wp:extent cx="3632574" cy="2491740"/>
            <wp:effectExtent l="0" t="0" r="635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2570" cy="24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79BF" w14:textId="56867966" w:rsidR="00C94333" w:rsidRPr="0059593A" w:rsidRDefault="00B05D8F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Рис.13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Применение фильтра по оси </w:t>
      </w:r>
      <w:r w:rsidR="000D62F5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абсцисс</w:t>
      </w:r>
    </w:p>
    <w:p w14:paraId="6AA5C805" w14:textId="77777777" w:rsidR="00B05D8F" w:rsidRPr="0059593A" w:rsidRDefault="00B05D8F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67ED80" w14:textId="51114991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DAD90F" wp14:editId="5191B634">
            <wp:extent cx="3627120" cy="2472490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2910" cy="24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16A" w14:textId="77777777" w:rsidR="000D62F5" w:rsidRPr="0059593A" w:rsidRDefault="00B05D8F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Рис.14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Применение фильтра по оси ординат</w:t>
      </w:r>
    </w:p>
    <w:p w14:paraId="78897A6F" w14:textId="07F10EAD" w:rsidR="00C94333" w:rsidRPr="0059593A" w:rsidRDefault="000D62F5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5CCC097" wp14:editId="6E79A6F9">
            <wp:extent cx="3741420" cy="2540806"/>
            <wp:effectExtent l="0" t="0" r="0" b="0"/>
            <wp:docPr id="48" name="Рисунок 48" descr="Изображение выглядит как ключ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ключ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0070" cy="25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E94C" w14:textId="742050AF" w:rsidR="00C94333" w:rsidRPr="0059593A" w:rsidRDefault="00B05D8F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Рис.15 </w:t>
      </w:r>
      <w:r w:rsidR="00C94333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Итоговый результат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D62F5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после утончения гра</w:t>
      </w:r>
      <w:r w:rsidR="009B20A0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ниц</w:t>
      </w:r>
    </w:p>
    <w:p w14:paraId="16C43C4B" w14:textId="77777777" w:rsidR="009B20A0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57A9BA" w14:textId="375E4F1E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0DF94E" w14:textId="5996E4FE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8FDB4F1" wp14:editId="6C2F04E1">
            <wp:extent cx="3723945" cy="21945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104" cy="22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5276" w14:textId="4775A8CD" w:rsidR="000D62F5" w:rsidRPr="0059593A" w:rsidRDefault="000D62F5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Рис.16 Преобразование в градации серого</w:t>
      </w:r>
    </w:p>
    <w:p w14:paraId="0CDBCF59" w14:textId="77777777" w:rsidR="000D62F5" w:rsidRPr="0059593A" w:rsidRDefault="000D62F5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EA71CD" w14:textId="237FB921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808703D" wp14:editId="73DC8765">
            <wp:extent cx="3733800" cy="2116951"/>
            <wp:effectExtent l="0" t="0" r="0" b="0"/>
            <wp:docPr id="20" name="Рисунок 20" descr="Изображение выглядит как текст,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металлоизделия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8012" cy="21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5E55" w14:textId="5B371519" w:rsidR="000D62F5" w:rsidRPr="0059593A" w:rsidRDefault="000D62F5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Рис.17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Применение фильтра по оси абсцисс</w:t>
      </w:r>
    </w:p>
    <w:p w14:paraId="32B6F8C7" w14:textId="63F27340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203EC60" wp14:editId="3372BE1D">
            <wp:extent cx="3825240" cy="2245259"/>
            <wp:effectExtent l="0" t="0" r="3810" b="3175"/>
            <wp:docPr id="21" name="Рисунок 21" descr="Изображение выглядит как текст, металлоизделия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металлоизделия, цепь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3020" cy="22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D5EC" w14:textId="1151F257" w:rsidR="000D62F5" w:rsidRPr="0059593A" w:rsidRDefault="000D62F5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Рис.18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Применение фильтра по оси ординат</w:t>
      </w:r>
    </w:p>
    <w:p w14:paraId="0FCAAE0E" w14:textId="77777777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D1C2DE" w14:textId="3E0FF1A2" w:rsidR="00C94333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D0488E1" wp14:editId="63CAE419">
            <wp:extent cx="3920478" cy="2209800"/>
            <wp:effectExtent l="0" t="0" r="4445" b="0"/>
            <wp:docPr id="49" name="Рисунок 4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часы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942" cy="22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A6B" w14:textId="0B2152F7" w:rsidR="000D62F5" w:rsidRPr="0059593A" w:rsidRDefault="000D62F5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Рис.1</w:t>
      </w:r>
      <w:r w:rsidR="00A7434B" w:rsidRPr="0059593A">
        <w:rPr>
          <w:rFonts w:ascii="Times New Roman" w:hAnsi="Times New Roman" w:cs="Times New Roman"/>
          <w:sz w:val="28"/>
          <w:szCs w:val="28"/>
        </w:rPr>
        <w:t>9</w:t>
      </w:r>
      <w:r w:rsidRPr="0059593A">
        <w:rPr>
          <w:rFonts w:ascii="Times New Roman" w:hAnsi="Times New Roman" w:cs="Times New Roman"/>
          <w:sz w:val="28"/>
          <w:szCs w:val="28"/>
        </w:rPr>
        <w:t xml:space="preserve">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Итоговый результат с утончением границ</w:t>
      </w:r>
    </w:p>
    <w:p w14:paraId="675C218B" w14:textId="547FBCF1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805586" w14:textId="2D5DC5B4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7663EF" w14:textId="7F46ED4B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6EF5D3F" wp14:editId="5BAB0572">
            <wp:extent cx="3837437" cy="2169146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449" cy="218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19BC" w14:textId="0AFB8446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Рис.20 Преобразование в градации серого изображения с большим количеством шумов</w:t>
      </w:r>
    </w:p>
    <w:p w14:paraId="5F0A60B6" w14:textId="77777777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A9E741" w14:textId="2DEC7E21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A448885" wp14:editId="4931C404">
            <wp:extent cx="3824985" cy="2232025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5394" cy="22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EA7" w14:textId="2B688003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Рис.21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Применение фильтра по оси абсцисс для изображения </w:t>
      </w:r>
      <w:r w:rsidRPr="0059593A">
        <w:rPr>
          <w:rFonts w:ascii="Times New Roman" w:hAnsi="Times New Roman" w:cs="Times New Roman"/>
          <w:sz w:val="28"/>
          <w:szCs w:val="28"/>
        </w:rPr>
        <w:t>с большим количеством шумов</w:t>
      </w:r>
    </w:p>
    <w:p w14:paraId="60F1C68C" w14:textId="63021855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B50203" w14:textId="65CCA862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8FE1A7D" wp14:editId="24546E52">
            <wp:extent cx="3835919" cy="2264238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2965" cy="2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B182" w14:textId="5B8FD82E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Рис.22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Применение фильтра по оси ординат для </w:t>
      </w:r>
      <w:r w:rsidRPr="0059593A">
        <w:rPr>
          <w:rFonts w:ascii="Times New Roman" w:hAnsi="Times New Roman" w:cs="Times New Roman"/>
          <w:sz w:val="28"/>
          <w:szCs w:val="28"/>
        </w:rPr>
        <w:t>изображения с большим количеством шумов</w:t>
      </w:r>
    </w:p>
    <w:p w14:paraId="0D3C8185" w14:textId="71C1545C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C9FC88" w14:textId="0A693628" w:rsidR="00C94333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14F56D4" wp14:editId="73790216">
            <wp:extent cx="3896181" cy="217902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100" cy="21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B8D8" w14:textId="0451EDEC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Рис.23 </w:t>
      </w:r>
      <w:r w:rsidR="00C94333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Итоговый результат</w:t>
      </w:r>
      <w:r w:rsidRPr="0059593A">
        <w:rPr>
          <w:rFonts w:ascii="Times New Roman" w:hAnsi="Times New Roman" w:cs="Times New Roman"/>
          <w:sz w:val="28"/>
          <w:szCs w:val="28"/>
        </w:rPr>
        <w:t xml:space="preserve"> изображения с большим количеством шумов</w:t>
      </w:r>
    </w:p>
    <w:p w14:paraId="545FBF59" w14:textId="77777777" w:rsidR="009B20A0" w:rsidRPr="0059593A" w:rsidRDefault="009B20A0" w:rsidP="0059593A">
      <w:pPr>
        <w:pStyle w:val="a5"/>
        <w:spacing w:line="276" w:lineRule="auto"/>
        <w:ind w:left="-567"/>
        <w:rPr>
          <w:rFonts w:ascii="Times New Roman" w:hAnsi="Times New Roman" w:cs="Times New Roman"/>
          <w:sz w:val="28"/>
          <w:szCs w:val="28"/>
        </w:rPr>
      </w:pPr>
    </w:p>
    <w:p w14:paraId="562127D0" w14:textId="0FD59E8F" w:rsidR="009B20A0" w:rsidRPr="0059593A" w:rsidRDefault="009B20A0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Сравнивая изображение с большим количеством шумов с нормальным, можно сделать вывод, что более шумная фотография дала большую чёткость границ, это </w:t>
      </w:r>
      <w:r w:rsidRPr="0059593A">
        <w:rPr>
          <w:rFonts w:ascii="Times New Roman" w:hAnsi="Times New Roman" w:cs="Times New Roman"/>
          <w:sz w:val="28"/>
          <w:szCs w:val="28"/>
        </w:rPr>
        <w:lastRenderedPageBreak/>
        <w:t>особенно заметно в верхней грани прямоугольника и по всей площади шестиугольника.</w:t>
      </w:r>
    </w:p>
    <w:p w14:paraId="2EE90D9E" w14:textId="64E814E1" w:rsidR="00C94333" w:rsidRPr="0059593A" w:rsidRDefault="00C94333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EA0137" w14:textId="723D8FDE" w:rsidR="009750CE" w:rsidRPr="0059593A" w:rsidRDefault="009750CE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C51F46" w14:textId="0D42795C" w:rsidR="009750CE" w:rsidRPr="0059593A" w:rsidRDefault="009750CE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90CFAB7" wp14:editId="6FE9CA4D">
            <wp:extent cx="3882252" cy="1796916"/>
            <wp:effectExtent l="0" t="0" r="4445" b="0"/>
            <wp:docPr id="28" name="Рисунок 28" descr="Изображение выглядит как человек, укладывает, в поз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человек, укладывает, в позе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305" cy="18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DB1" w14:textId="60981432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Рис.24 Преобразование в градации серого</w:t>
      </w:r>
    </w:p>
    <w:p w14:paraId="4A3676D8" w14:textId="77777777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3C73F2" w14:textId="255F34DE" w:rsidR="009750CE" w:rsidRPr="0059593A" w:rsidRDefault="009750CE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A595334" wp14:editId="541671AA">
            <wp:extent cx="3935428" cy="1809750"/>
            <wp:effectExtent l="0" t="0" r="8255" b="0"/>
            <wp:docPr id="29" name="Рисунок 29" descr="Изображение выглядит как текст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ткань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6816" cy="18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95D" w14:textId="603AC750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Рис.25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Применение фильтра по оси абсцисс</w:t>
      </w:r>
    </w:p>
    <w:p w14:paraId="49FD311D" w14:textId="77777777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C66307" w14:textId="27F8B591" w:rsidR="009750CE" w:rsidRPr="0059593A" w:rsidRDefault="009750CE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0505890" wp14:editId="34FD5330">
            <wp:extent cx="3881832" cy="1968925"/>
            <wp:effectExtent l="0" t="0" r="444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3035" cy="19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B531" w14:textId="6BDF2DEA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Рис.26 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Применение фильтра по оси ординат</w:t>
      </w:r>
    </w:p>
    <w:p w14:paraId="6BF16902" w14:textId="77777777" w:rsidR="00A7434B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D503AE" w14:textId="67B3A1A4" w:rsidR="009750CE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14CEFCF" wp14:editId="2D0F76FB">
            <wp:extent cx="3832860" cy="1778971"/>
            <wp:effectExtent l="0" t="0" r="0" b="0"/>
            <wp:docPr id="51" name="Рисунок 51" descr="Изображение выглядит как текст, черепах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черепаха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288" cy="17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1081" w14:textId="1130936B" w:rsidR="009750CE" w:rsidRPr="0059593A" w:rsidRDefault="00A7434B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Рис.27 </w:t>
      </w:r>
      <w:r w:rsidR="009750CE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Итоговый результат</w:t>
      </w:r>
    </w:p>
    <w:p w14:paraId="2CD351AF" w14:textId="41F17D44" w:rsidR="00F5748E" w:rsidRPr="0059593A" w:rsidRDefault="00F5748E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5F799C" w14:textId="3B9D18AE" w:rsidR="00F5748E" w:rsidRPr="0059593A" w:rsidRDefault="00F5748E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сделать вывод, что оператор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Собеля</w:t>
      </w:r>
      <w:proofErr w:type="spellEnd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строит карту границ изображения оттиском, результат получается очень похожим на барельеф, довольно хорошо работает с шумными фотографиями и простыми фигурами, на рисунке 15 границы чёткие одни из лучших с этим типом изображений. </w:t>
      </w:r>
    </w:p>
    <w:p w14:paraId="05A0B992" w14:textId="77777777" w:rsidR="009B20A0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076292C" w14:textId="156CAFCB" w:rsidR="009B20A0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Оператор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Марра-Хилдрет</w:t>
      </w:r>
      <w:proofErr w:type="spellEnd"/>
    </w:p>
    <w:p w14:paraId="7DEEEF12" w14:textId="77777777" w:rsidR="007F7A02" w:rsidRPr="0059593A" w:rsidRDefault="007F7A02" w:rsidP="0059593A">
      <w:pPr>
        <w:pStyle w:val="2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7E67EE" w14:textId="614929E1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CBEE38F" wp14:editId="0B9A2BBB">
            <wp:extent cx="3768725" cy="2584326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3309" cy="25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409F" w14:textId="35E120EE" w:rsidR="009B20A0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Рис.28 Преобразование в градации серого</w:t>
      </w:r>
    </w:p>
    <w:p w14:paraId="4ED88871" w14:textId="77777777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6231B33" w14:textId="63300FDA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8618AC4" wp14:editId="5F0F25F5">
            <wp:extent cx="3802380" cy="2557014"/>
            <wp:effectExtent l="0" t="0" r="762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6"/>
                    <a:srcRect l="-1" t="5889" r="-453"/>
                    <a:stretch/>
                  </pic:blipFill>
                  <pic:spPr bwMode="auto">
                    <a:xfrm>
                      <a:off x="0" y="0"/>
                      <a:ext cx="3802564" cy="255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D14F5" w14:textId="42294C02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Рис. 29 Вычисление Лапласа</w:t>
      </w:r>
    </w:p>
    <w:p w14:paraId="3D6B2E19" w14:textId="5DB1DF94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5092DF4" wp14:editId="70B7FEAB">
            <wp:extent cx="3726180" cy="2671458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0928" cy="269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1B8B" w14:textId="07E81BCE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Рис. 30 Итоговый результат</w:t>
      </w:r>
    </w:p>
    <w:p w14:paraId="5441913D" w14:textId="77777777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30196BD" w14:textId="3C87D4F4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B33F8F4" wp14:editId="1629DA31">
            <wp:extent cx="3680431" cy="20599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9933" cy="20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5BE6" w14:textId="29DEC1F5" w:rsidR="009B20A0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31 </w:t>
      </w:r>
      <w:r w:rsidRPr="0059593A">
        <w:rPr>
          <w:rFonts w:ascii="Times New Roman" w:hAnsi="Times New Roman" w:cs="Times New Roman"/>
          <w:sz w:val="28"/>
          <w:szCs w:val="28"/>
        </w:rPr>
        <w:t>Преобразование в градации серого</w:t>
      </w:r>
    </w:p>
    <w:p w14:paraId="27290C02" w14:textId="194C9B12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ED71EA9" wp14:editId="23F84E26">
            <wp:extent cx="3695700" cy="2041029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9"/>
                    <a:srcRect t="5630" r="-243"/>
                    <a:stretch/>
                  </pic:blipFill>
                  <pic:spPr bwMode="auto">
                    <a:xfrm>
                      <a:off x="0" y="0"/>
                      <a:ext cx="3715223" cy="205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49E28" w14:textId="5CCFB39A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Рис. 32 Вычисление Лапласа</w:t>
      </w:r>
    </w:p>
    <w:p w14:paraId="2AE5BD1C" w14:textId="77777777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71435A1" w14:textId="77777777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294DDBB" w14:textId="272A0652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4D2F178" wp14:editId="393189FF">
            <wp:extent cx="3817620" cy="21304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732" r="-216"/>
                    <a:stretch/>
                  </pic:blipFill>
                  <pic:spPr bwMode="auto">
                    <a:xfrm>
                      <a:off x="0" y="0"/>
                      <a:ext cx="3824794" cy="213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1366F" w14:textId="44412261" w:rsidR="009B20A0" w:rsidRPr="0059593A" w:rsidRDefault="009B20A0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Рис. 33 Итоговый результат</w:t>
      </w:r>
    </w:p>
    <w:p w14:paraId="22C247DB" w14:textId="124B6026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0B43F22" w14:textId="2CA3755F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0A48ADD" wp14:editId="7023E8B6">
            <wp:extent cx="3412076" cy="1905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7567" cy="19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7CAE" w14:textId="276CE612" w:rsidR="009B20A0" w:rsidRPr="0059593A" w:rsidRDefault="009B20A0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34 </w:t>
      </w:r>
      <w:r w:rsidRPr="0059593A">
        <w:rPr>
          <w:rFonts w:ascii="Times New Roman" w:hAnsi="Times New Roman" w:cs="Times New Roman"/>
          <w:sz w:val="28"/>
          <w:szCs w:val="28"/>
        </w:rPr>
        <w:t>Преобразование в градации серого изображения с большим количеством шумов</w:t>
      </w:r>
    </w:p>
    <w:p w14:paraId="470692D1" w14:textId="68E98D4A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BDD5AAD" wp14:editId="4E4C8DD4">
            <wp:extent cx="3808241" cy="2247900"/>
            <wp:effectExtent l="0" t="0" r="190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5490" cy="22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D324" w14:textId="77777777" w:rsidR="00E84A49" w:rsidRPr="0059593A" w:rsidRDefault="00E84A49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35 Вычисление Лапласа </w:t>
      </w:r>
      <w:r w:rsidRPr="0059593A">
        <w:rPr>
          <w:rFonts w:ascii="Times New Roman" w:hAnsi="Times New Roman" w:cs="Times New Roman"/>
          <w:sz w:val="28"/>
          <w:szCs w:val="28"/>
        </w:rPr>
        <w:t>изображения с большим количеством шумов</w:t>
      </w:r>
    </w:p>
    <w:p w14:paraId="04741C06" w14:textId="1963DEF4" w:rsidR="00E84A49" w:rsidRPr="0059593A" w:rsidRDefault="00E84A49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2DE47C4" w14:textId="77777777" w:rsidR="00E84A49" w:rsidRPr="0059593A" w:rsidRDefault="00E84A49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0C2E1AF" w14:textId="17C3198F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AD9B066" wp14:editId="3837642A">
            <wp:extent cx="3421380" cy="2015890"/>
            <wp:effectExtent l="0" t="0" r="762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3680" cy="202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52D" w14:textId="23B5DA4F" w:rsidR="00E84A49" w:rsidRPr="0059593A" w:rsidRDefault="00E84A49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36 Итоговый результат для </w:t>
      </w:r>
      <w:r w:rsidRPr="0059593A">
        <w:rPr>
          <w:rFonts w:ascii="Times New Roman" w:hAnsi="Times New Roman" w:cs="Times New Roman"/>
          <w:sz w:val="28"/>
          <w:szCs w:val="28"/>
        </w:rPr>
        <w:t>изображения с большим количеством шумов</w:t>
      </w:r>
    </w:p>
    <w:p w14:paraId="32B82E55" w14:textId="6E0E2331" w:rsidR="00E84A49" w:rsidRPr="0059593A" w:rsidRDefault="00E84A49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5A298A4" w14:textId="49C67ED4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EFC6E25" w14:textId="54CC5FE8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F0D5529" wp14:editId="7EFEF028">
            <wp:extent cx="3429000" cy="1601375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4"/>
                    <a:srcRect t="10802" r="204"/>
                    <a:stretch/>
                  </pic:blipFill>
                  <pic:spPr bwMode="auto">
                    <a:xfrm>
                      <a:off x="0" y="0"/>
                      <a:ext cx="3453027" cy="161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15AB" w14:textId="320468A7" w:rsidR="00E84A49" w:rsidRPr="0059593A" w:rsidRDefault="00E84A49" w:rsidP="0059593A">
      <w:pPr>
        <w:pStyle w:val="a5"/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37 </w:t>
      </w:r>
      <w:r w:rsidRPr="0059593A">
        <w:rPr>
          <w:rFonts w:ascii="Times New Roman" w:hAnsi="Times New Roman" w:cs="Times New Roman"/>
          <w:sz w:val="28"/>
          <w:szCs w:val="28"/>
        </w:rPr>
        <w:t>Преобразование в градации серого</w:t>
      </w:r>
    </w:p>
    <w:p w14:paraId="3F8832A7" w14:textId="77777777" w:rsidR="00E84A49" w:rsidRPr="0059593A" w:rsidRDefault="00E84A49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C01D46" w14:textId="6E2FAE59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45F0263" wp14:editId="5ED27E73">
            <wp:extent cx="3429000" cy="1575397"/>
            <wp:effectExtent l="0" t="0" r="0" b="635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5"/>
                    <a:srcRect t="10719"/>
                    <a:stretch/>
                  </pic:blipFill>
                  <pic:spPr bwMode="auto">
                    <a:xfrm>
                      <a:off x="0" y="0"/>
                      <a:ext cx="3447070" cy="158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08AD0" w14:textId="11A2C10D" w:rsidR="00E84A49" w:rsidRPr="0059593A" w:rsidRDefault="00E84A49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Рис. 38 Вычисление Лапласа</w:t>
      </w:r>
    </w:p>
    <w:p w14:paraId="06268E49" w14:textId="2BD4D449" w:rsidR="007F7A02" w:rsidRPr="0059593A" w:rsidRDefault="007F7A02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2DEE04" wp14:editId="03136D27">
            <wp:extent cx="3474720" cy="1594545"/>
            <wp:effectExtent l="0" t="0" r="0" b="571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6"/>
                    <a:srcRect t="10507"/>
                    <a:stretch/>
                  </pic:blipFill>
                  <pic:spPr bwMode="auto">
                    <a:xfrm>
                      <a:off x="0" y="0"/>
                      <a:ext cx="3503860" cy="160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AFB7" w14:textId="41FEFCA6" w:rsidR="00E84A49" w:rsidRPr="0059593A" w:rsidRDefault="00E84A49" w:rsidP="0059593A">
      <w:pPr>
        <w:spacing w:line="276" w:lineRule="auto"/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Рис. 39 Итоговый результат</w:t>
      </w:r>
    </w:p>
    <w:p w14:paraId="587A3095" w14:textId="25D14B08" w:rsidR="002F0E31" w:rsidRPr="0059593A" w:rsidRDefault="00E84A49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сделать вывод, что оператор </w:t>
      </w:r>
      <w:proofErr w:type="spellStart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Марра-Хилдрет</w:t>
      </w:r>
      <w:proofErr w:type="spellEnd"/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прекрасно подходит для обнаружения границ на изображениях, с простыми границами. На рисунке 33 получилась идеальная карта границ, так же этот оператор неплохо справляется с шумными фотографиями, однако при </w:t>
      </w:r>
      <w:r w:rsidR="00F5748E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распознавании</w:t>
      </w:r>
      <w:r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границ </w:t>
      </w:r>
      <w:r w:rsidR="00F5748E" w:rsidRPr="0059593A">
        <w:rPr>
          <w:rFonts w:ascii="Times New Roman" w:hAnsi="Times New Roman" w:cs="Times New Roman"/>
          <w:color w:val="000000" w:themeColor="text1"/>
          <w:sz w:val="28"/>
          <w:szCs w:val="28"/>
        </w:rPr>
        <w:t>на изображениях с людьми показывает неудовлетворительный результат.</w:t>
      </w:r>
    </w:p>
    <w:p w14:paraId="18E2004E" w14:textId="77777777" w:rsidR="002F0E31" w:rsidRPr="0059593A" w:rsidRDefault="002F0E31" w:rsidP="0059593A">
      <w:pPr>
        <w:pStyle w:val="1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br w:type="page"/>
      </w:r>
    </w:p>
    <w:p w14:paraId="2CD906D6" w14:textId="31327CD7" w:rsidR="002F0E31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7" w:name="_Toc105965841"/>
      <w:r w:rsidRPr="0059593A">
        <w:rPr>
          <w:rFonts w:ascii="Times New Roman" w:hAnsi="Times New Roman" w:cs="Times New Roman"/>
          <w:sz w:val="28"/>
          <w:szCs w:val="28"/>
        </w:rPr>
        <w:lastRenderedPageBreak/>
        <w:t>Выводы</w:t>
      </w:r>
      <w:bookmarkEnd w:id="7"/>
      <w:r w:rsidRPr="005959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EC0909" w14:textId="0AD20E56" w:rsidR="002F0E31" w:rsidRPr="0059593A" w:rsidRDefault="002F0E31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7CBCD4" w14:textId="0D9A385C" w:rsidR="00D8657A" w:rsidRPr="0059593A" w:rsidRDefault="00D8657A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Как и было сказано </w:t>
      </w:r>
      <w:r w:rsidR="00026B4E" w:rsidRPr="0059593A">
        <w:rPr>
          <w:rFonts w:ascii="Times New Roman" w:hAnsi="Times New Roman" w:cs="Times New Roman"/>
          <w:sz w:val="28"/>
          <w:szCs w:val="28"/>
        </w:rPr>
        <w:t>во введении</w:t>
      </w:r>
      <w:r w:rsidRPr="0059593A">
        <w:rPr>
          <w:rFonts w:ascii="Times New Roman" w:hAnsi="Times New Roman" w:cs="Times New Roman"/>
          <w:sz w:val="28"/>
          <w:szCs w:val="28"/>
        </w:rPr>
        <w:t xml:space="preserve">, определение границ на изображении далеко не такая тривиальная задача, как может показаться. Для разных типов объектов лучше использовать разные алгоритмы, однако, в силу своей универсальности </w:t>
      </w:r>
      <w:r w:rsidR="003E756C" w:rsidRPr="0059593A">
        <w:rPr>
          <w:rFonts w:ascii="Times New Roman" w:hAnsi="Times New Roman" w:cs="Times New Roman"/>
          <w:sz w:val="28"/>
          <w:szCs w:val="28"/>
        </w:rPr>
        <w:t>оператор</w:t>
      </w:r>
      <w:r w:rsidRPr="0059593A">
        <w:rPr>
          <w:rFonts w:ascii="Times New Roman" w:hAnsi="Times New Roman" w:cs="Times New Roman"/>
          <w:sz w:val="28"/>
          <w:szCs w:val="28"/>
        </w:rPr>
        <w:t xml:space="preserve"> обнаружения границ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Кэнни</w:t>
      </w:r>
      <w:proofErr w:type="spellEnd"/>
      <w:r w:rsidRPr="0059593A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3E756C" w:rsidRPr="0059593A">
        <w:rPr>
          <w:rFonts w:ascii="Times New Roman" w:hAnsi="Times New Roman" w:cs="Times New Roman"/>
          <w:sz w:val="28"/>
          <w:szCs w:val="28"/>
        </w:rPr>
        <w:t xml:space="preserve">лидером </w:t>
      </w:r>
      <w:r w:rsidRPr="0059593A">
        <w:rPr>
          <w:rFonts w:ascii="Times New Roman" w:hAnsi="Times New Roman" w:cs="Times New Roman"/>
          <w:sz w:val="28"/>
          <w:szCs w:val="28"/>
        </w:rPr>
        <w:t>в большинстве случаев.</w:t>
      </w:r>
      <w:r w:rsidR="003E756C" w:rsidRPr="0059593A">
        <w:rPr>
          <w:rFonts w:ascii="Times New Roman" w:hAnsi="Times New Roman" w:cs="Times New Roman"/>
          <w:sz w:val="28"/>
          <w:szCs w:val="28"/>
        </w:rPr>
        <w:t xml:space="preserve"> Хотя стоит отметить оператор </w:t>
      </w:r>
      <w:proofErr w:type="spellStart"/>
      <w:r w:rsidR="003E756C" w:rsidRPr="0059593A">
        <w:rPr>
          <w:rFonts w:ascii="Times New Roman" w:hAnsi="Times New Roman" w:cs="Times New Roman"/>
          <w:sz w:val="28"/>
          <w:szCs w:val="28"/>
        </w:rPr>
        <w:t>Марра-Хилдрет</w:t>
      </w:r>
      <w:proofErr w:type="spellEnd"/>
      <w:r w:rsidR="003E756C" w:rsidRPr="0059593A">
        <w:rPr>
          <w:rFonts w:ascii="Times New Roman" w:hAnsi="Times New Roman" w:cs="Times New Roman"/>
          <w:sz w:val="28"/>
          <w:szCs w:val="28"/>
        </w:rPr>
        <w:t xml:space="preserve"> при работе с простыми геометрическими фигурами, который показывает совершенный результат.</w:t>
      </w:r>
    </w:p>
    <w:p w14:paraId="247210D0" w14:textId="1A79FA1D" w:rsidR="00026B4E" w:rsidRPr="0059593A" w:rsidRDefault="00026B4E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В результате выполнения выпускной квалификационной работы были </w:t>
      </w:r>
      <w:r w:rsidR="006B1F1D" w:rsidRPr="0059593A">
        <w:rPr>
          <w:rFonts w:ascii="Times New Roman" w:hAnsi="Times New Roman" w:cs="Times New Roman"/>
          <w:sz w:val="28"/>
          <w:szCs w:val="28"/>
        </w:rPr>
        <w:t xml:space="preserve">использованы </w:t>
      </w:r>
      <w:r w:rsidRPr="0059593A">
        <w:rPr>
          <w:rFonts w:ascii="Times New Roman" w:hAnsi="Times New Roman" w:cs="Times New Roman"/>
          <w:sz w:val="28"/>
          <w:szCs w:val="28"/>
        </w:rPr>
        <w:t>алгоритмы, представленные выше, на языке С++</w:t>
      </w:r>
      <w:r w:rsidR="006B1F1D" w:rsidRPr="0059593A">
        <w:rPr>
          <w:rFonts w:ascii="Times New Roman" w:hAnsi="Times New Roman" w:cs="Times New Roman"/>
          <w:sz w:val="28"/>
          <w:szCs w:val="28"/>
        </w:rPr>
        <w:t xml:space="preserve">, находящиеся в библиотеке </w:t>
      </w:r>
      <w:r w:rsidR="006B1F1D" w:rsidRPr="0059593A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59593A">
        <w:rPr>
          <w:rFonts w:ascii="Times New Roman" w:hAnsi="Times New Roman" w:cs="Times New Roman"/>
          <w:sz w:val="28"/>
          <w:szCs w:val="28"/>
        </w:rPr>
        <w:t xml:space="preserve">, </w:t>
      </w:r>
      <w:r w:rsidR="006B1F1D" w:rsidRPr="0059593A">
        <w:rPr>
          <w:rFonts w:ascii="Times New Roman" w:hAnsi="Times New Roman" w:cs="Times New Roman"/>
          <w:sz w:val="28"/>
          <w:szCs w:val="28"/>
        </w:rPr>
        <w:t xml:space="preserve">а также реализован метод </w:t>
      </w:r>
      <w:proofErr w:type="spellStart"/>
      <w:r w:rsidR="006B1F1D" w:rsidRPr="0059593A">
        <w:rPr>
          <w:rFonts w:ascii="Times New Roman" w:hAnsi="Times New Roman" w:cs="Times New Roman"/>
          <w:sz w:val="28"/>
          <w:szCs w:val="28"/>
        </w:rPr>
        <w:t>Марра-Хилдред</w:t>
      </w:r>
      <w:proofErr w:type="spellEnd"/>
      <w:r w:rsidR="006B1F1D" w:rsidRPr="0059593A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="006B1F1D" w:rsidRPr="0059593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B1F1D" w:rsidRPr="0059593A">
        <w:rPr>
          <w:rFonts w:ascii="Times New Roman" w:hAnsi="Times New Roman" w:cs="Times New Roman"/>
          <w:sz w:val="28"/>
          <w:szCs w:val="28"/>
        </w:rPr>
        <w:t>++</w:t>
      </w:r>
      <w:r w:rsidR="00205A33" w:rsidRPr="0059593A">
        <w:rPr>
          <w:rFonts w:ascii="Times New Roman" w:hAnsi="Times New Roman" w:cs="Times New Roman"/>
          <w:sz w:val="28"/>
          <w:szCs w:val="28"/>
        </w:rPr>
        <w:t>.</w:t>
      </w:r>
    </w:p>
    <w:p w14:paraId="0FA3150E" w14:textId="7495E89E" w:rsidR="00026B4E" w:rsidRPr="0059593A" w:rsidRDefault="00026B4E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Для достижения этих результатов была приделана следующая работа:</w:t>
      </w:r>
    </w:p>
    <w:p w14:paraId="3609FAB2" w14:textId="3E812A99" w:rsidR="00026B4E" w:rsidRPr="0059593A" w:rsidRDefault="00026B4E" w:rsidP="0059593A">
      <w:pPr>
        <w:pStyle w:val="a5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Изучена полезность определения границ на изображении</w:t>
      </w:r>
    </w:p>
    <w:p w14:paraId="7CB66317" w14:textId="7C4C121C" w:rsidR="00026B4E" w:rsidRPr="0059593A" w:rsidRDefault="00026B4E" w:rsidP="0059593A">
      <w:pPr>
        <w:pStyle w:val="a5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Изучены основные подходы к определению границ на изображении</w:t>
      </w:r>
    </w:p>
    <w:p w14:paraId="1E9A4012" w14:textId="6AE645A3" w:rsidR="006B1F1D" w:rsidRPr="0059593A" w:rsidRDefault="006B1F1D" w:rsidP="0059593A">
      <w:pPr>
        <w:pStyle w:val="a5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Изучен функционал </w:t>
      </w:r>
      <w:r w:rsidRPr="0059593A">
        <w:rPr>
          <w:rFonts w:ascii="Times New Roman" w:hAnsi="Times New Roman" w:cs="Times New Roman"/>
          <w:sz w:val="28"/>
          <w:szCs w:val="28"/>
          <w:lang w:val="en-US"/>
        </w:rPr>
        <w:t>OpenCV</w:t>
      </w:r>
    </w:p>
    <w:p w14:paraId="0D5FB6E8" w14:textId="66D3565D" w:rsidR="00026B4E" w:rsidRPr="0059593A" w:rsidRDefault="006B1F1D" w:rsidP="0059593A">
      <w:pPr>
        <w:pStyle w:val="a5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Реализован метод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Марра-Хилдрет</w:t>
      </w:r>
      <w:proofErr w:type="spellEnd"/>
      <w:r w:rsidRPr="0059593A">
        <w:rPr>
          <w:rFonts w:ascii="Times New Roman" w:hAnsi="Times New Roman" w:cs="Times New Roman"/>
          <w:sz w:val="28"/>
          <w:szCs w:val="28"/>
        </w:rPr>
        <w:t xml:space="preserve"> с использованием оператора Лапласа </w:t>
      </w:r>
    </w:p>
    <w:p w14:paraId="5F5AFAA9" w14:textId="31D91003" w:rsidR="006B1F1D" w:rsidRPr="0059593A" w:rsidRDefault="006B1F1D" w:rsidP="0059593A">
      <w:pPr>
        <w:pStyle w:val="a5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>Проведено сравнение работ этих алгоритмов.</w:t>
      </w:r>
    </w:p>
    <w:p w14:paraId="54A52A77" w14:textId="77777777" w:rsidR="006B1F1D" w:rsidRPr="0059593A" w:rsidRDefault="006B1F1D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D11CFAE" w14:textId="6F590EE4" w:rsidR="00026B4E" w:rsidRPr="0059593A" w:rsidRDefault="00026B4E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69D2203" w14:textId="77777777" w:rsidR="00026B4E" w:rsidRPr="0059593A" w:rsidRDefault="00026B4E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C245275" w14:textId="187C58A1" w:rsidR="002F0E31" w:rsidRPr="0059593A" w:rsidRDefault="002F0E31" w:rsidP="0059593A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8ABFA82" w14:textId="77777777" w:rsidR="002F0E31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br w:type="page"/>
      </w:r>
    </w:p>
    <w:p w14:paraId="7560D15B" w14:textId="20AF1B03" w:rsidR="002F0E31" w:rsidRPr="0059593A" w:rsidRDefault="002F0E31" w:rsidP="0059593A">
      <w:pPr>
        <w:pStyle w:val="1"/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8" w:name="_Toc105965842"/>
      <w:r w:rsidRPr="0059593A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  <w:bookmarkEnd w:id="8"/>
    </w:p>
    <w:p w14:paraId="29549841" w14:textId="77777777" w:rsidR="00E949B2" w:rsidRPr="0059593A" w:rsidRDefault="00E949B2" w:rsidP="0059593A">
      <w:pPr>
        <w:numPr>
          <w:ilvl w:val="0"/>
          <w:numId w:val="20"/>
        </w:numPr>
        <w:spacing w:after="5" w:line="276" w:lineRule="auto"/>
        <w:ind w:left="-709" w:right="55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eastAsia="Calibri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747F995" wp14:editId="4F3EB061">
                <wp:simplePos x="0" y="0"/>
                <wp:positionH relativeFrom="column">
                  <wp:posOffset>1575816</wp:posOffset>
                </wp:positionH>
                <wp:positionV relativeFrom="paragraph">
                  <wp:posOffset>264143</wp:posOffset>
                </wp:positionV>
                <wp:extent cx="997458" cy="204216"/>
                <wp:effectExtent l="0" t="0" r="0" b="0"/>
                <wp:wrapNone/>
                <wp:docPr id="4953" name="Group 4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7458" cy="204216"/>
                          <a:chOff x="0" y="0"/>
                          <a:chExt cx="997458" cy="204216"/>
                        </a:xfrm>
                      </wpg:grpSpPr>
                      <wps:wsp>
                        <wps:cNvPr id="5896" name="Shape 5896"/>
                        <wps:cNvSpPr/>
                        <wps:spPr>
                          <a:xfrm>
                            <a:off x="0" y="0"/>
                            <a:ext cx="44196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204216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7" name="Shape 5897"/>
                        <wps:cNvSpPr/>
                        <wps:spPr>
                          <a:xfrm>
                            <a:off x="44196" y="0"/>
                            <a:ext cx="953262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262" h="204216">
                                <a:moveTo>
                                  <a:pt x="0" y="0"/>
                                </a:moveTo>
                                <a:lnTo>
                                  <a:pt x="953262" y="0"/>
                                </a:lnTo>
                                <a:lnTo>
                                  <a:pt x="953262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C963F" id="Group 4953" o:spid="_x0000_s1026" style="position:absolute;margin-left:124.1pt;margin-top:20.8pt;width:78.55pt;height:16.1pt;z-index:-251657216" coordsize="9974,2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">
                <v:shape id="Shape 5896" o:spid="_x0000_s1027" style="position:absolute;width:441;height:2042;visibility:visible;mso-wrap-style:square;v-text-anchor:top" coordsize="44196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" path="m,l44196,r,204216l,204216,,e" fillcolor="#f6f6f6" stroked="f" strokeweight="0">
                  <v:stroke miterlimit="83231f" joinstyle="miter"/>
                  <v:path arrowok="t" textboxrect="0,0,44196,204216"/>
                </v:shape>
                <v:shape id="Shape 5897" o:spid="_x0000_s1028" style="position:absolute;left:441;width:9533;height:2042;visibility:visible;mso-wrap-style:square;v-text-anchor:top" coordsize="953262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" path="m,l953262,r,204216l,204216,,e" stroked="f" strokeweight="0">
                  <v:stroke miterlimit="83231f" joinstyle="miter"/>
                  <v:path arrowok="t" textboxrect="0,0,953262,204216"/>
                </v:shape>
              </v:group>
            </w:pict>
          </mc:Fallback>
        </mc:AlternateContent>
      </w:r>
      <w:r w:rsidRPr="0059593A">
        <w:rPr>
          <w:rFonts w:ascii="Times New Roman" w:hAnsi="Times New Roman" w:cs="Times New Roman"/>
          <w:sz w:val="28"/>
          <w:szCs w:val="28"/>
        </w:rPr>
        <w:t xml:space="preserve">Дэвид Форсайт, Жан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Понс</w:t>
      </w:r>
      <w:proofErr w:type="spellEnd"/>
      <w:r w:rsidRPr="0059593A">
        <w:rPr>
          <w:rFonts w:ascii="Times New Roman" w:hAnsi="Times New Roman" w:cs="Times New Roman"/>
          <w:sz w:val="28"/>
          <w:szCs w:val="28"/>
        </w:rPr>
        <w:t xml:space="preserve">, Компьютерное зрение. Современный подход – М.: Вильямс, 2004 (928 стр.) </w:t>
      </w:r>
    </w:p>
    <w:p w14:paraId="2D61C736" w14:textId="77777777" w:rsidR="00E949B2" w:rsidRPr="0059593A" w:rsidRDefault="00E949B2" w:rsidP="0059593A">
      <w:pPr>
        <w:numPr>
          <w:ilvl w:val="0"/>
          <w:numId w:val="20"/>
        </w:numPr>
        <w:spacing w:after="5" w:line="276" w:lineRule="auto"/>
        <w:ind w:left="-709" w:right="55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Шапиро Л.,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Стокман</w:t>
      </w:r>
      <w:proofErr w:type="spellEnd"/>
      <w:r w:rsidRPr="0059593A">
        <w:rPr>
          <w:rFonts w:ascii="Times New Roman" w:hAnsi="Times New Roman" w:cs="Times New Roman"/>
          <w:sz w:val="28"/>
          <w:szCs w:val="28"/>
        </w:rPr>
        <w:t xml:space="preserve"> Дж., Компьютерное зрение – М.: Лаборатория знаний, 2015 (763 стр.) </w:t>
      </w:r>
    </w:p>
    <w:p w14:paraId="1B24350A" w14:textId="77777777" w:rsidR="00E949B2" w:rsidRPr="0059593A" w:rsidRDefault="00E949B2" w:rsidP="0059593A">
      <w:pPr>
        <w:numPr>
          <w:ilvl w:val="0"/>
          <w:numId w:val="20"/>
        </w:numPr>
        <w:spacing w:after="144" w:line="276" w:lineRule="auto"/>
        <w:ind w:left="-709" w:right="55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Samarth </w:t>
      </w:r>
      <w:proofErr w:type="spellStart"/>
      <w:r w:rsidRPr="0059593A">
        <w:rPr>
          <w:rFonts w:ascii="Times New Roman" w:hAnsi="Times New Roman" w:cs="Times New Roman"/>
          <w:sz w:val="28"/>
          <w:szCs w:val="28"/>
          <w:lang w:val="en-US"/>
        </w:rPr>
        <w:t>Brahmbhatt</w:t>
      </w:r>
      <w:proofErr w:type="spellEnd"/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, Practical OpenCV (Technology in Action) 1st ed. </w:t>
      </w:r>
    </w:p>
    <w:p w14:paraId="571392FA" w14:textId="77777777" w:rsidR="00E949B2" w:rsidRPr="0059593A" w:rsidRDefault="00E949B2" w:rsidP="0059593A">
      <w:pPr>
        <w:spacing w:after="142" w:line="276" w:lineRule="auto"/>
        <w:ind w:left="-709" w:right="55"/>
        <w:rPr>
          <w:rFonts w:ascii="Times New Roman" w:hAnsi="Times New Roman" w:cs="Times New Roman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Edition – NY.: </w:t>
      </w:r>
      <w:proofErr w:type="spellStart"/>
      <w:r w:rsidRPr="0059593A">
        <w:rPr>
          <w:rFonts w:ascii="Times New Roman" w:hAnsi="Times New Roman" w:cs="Times New Roman"/>
          <w:sz w:val="28"/>
          <w:szCs w:val="28"/>
          <w:lang w:val="en-US"/>
        </w:rPr>
        <w:t>Apress</w:t>
      </w:r>
      <w:proofErr w:type="spellEnd"/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 Inc, 2013 (602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стр</w:t>
      </w:r>
      <w:proofErr w:type="spellEnd"/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.) </w:t>
      </w:r>
    </w:p>
    <w:p w14:paraId="24FA7290" w14:textId="77777777" w:rsidR="00E949B2" w:rsidRPr="0059593A" w:rsidRDefault="00E949B2" w:rsidP="0059593A">
      <w:pPr>
        <w:numPr>
          <w:ilvl w:val="0"/>
          <w:numId w:val="20"/>
        </w:numPr>
        <w:spacing w:after="5" w:line="276" w:lineRule="auto"/>
        <w:ind w:left="-709" w:right="55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Kindle Edition, Kenneth Dawson-Howe, A Practical Introduction to Computer Vision with OpenCV (Wiley-IS&amp;T Series in Imaging Science and Technology) 1st Edition – NY.: John Wiley &amp; Sons Inc, 2014 (234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стр</w:t>
      </w:r>
      <w:proofErr w:type="spellEnd"/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.) </w:t>
      </w:r>
    </w:p>
    <w:p w14:paraId="3709CDD0" w14:textId="77777777" w:rsidR="00E949B2" w:rsidRPr="0059593A" w:rsidRDefault="00E949B2" w:rsidP="0059593A">
      <w:pPr>
        <w:numPr>
          <w:ilvl w:val="0"/>
          <w:numId w:val="20"/>
        </w:numPr>
        <w:spacing w:after="5" w:line="276" w:lineRule="auto"/>
        <w:ind w:left="-709" w:right="55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John Canny, A Computational Approach to Edge Detection, VOL. PAMI-8, NO. 6, NOVEMBER – NY.: IEEE Transactions on Pattern Analysis and Machine Intelligence, 1986 (20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стр</w:t>
      </w:r>
      <w:proofErr w:type="spellEnd"/>
      <w:r w:rsidRPr="0059593A">
        <w:rPr>
          <w:rFonts w:ascii="Times New Roman" w:hAnsi="Times New Roman" w:cs="Times New Roman"/>
          <w:sz w:val="28"/>
          <w:szCs w:val="28"/>
          <w:lang w:val="en-US"/>
        </w:rPr>
        <w:t xml:space="preserve">.) </w:t>
      </w:r>
    </w:p>
    <w:p w14:paraId="0E2973B1" w14:textId="77777777" w:rsidR="00E949B2" w:rsidRPr="0059593A" w:rsidRDefault="00E949B2" w:rsidP="0059593A">
      <w:pPr>
        <w:numPr>
          <w:ilvl w:val="0"/>
          <w:numId w:val="20"/>
        </w:numPr>
        <w:spacing w:after="107" w:line="276" w:lineRule="auto"/>
        <w:ind w:left="-709" w:right="55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593A">
        <w:rPr>
          <w:rFonts w:ascii="Times New Roman" w:hAnsi="Times New Roman" w:cs="Times New Roman"/>
          <w:sz w:val="28"/>
          <w:szCs w:val="28"/>
        </w:rPr>
        <w:t xml:space="preserve">Анисимов </w:t>
      </w:r>
      <w:proofErr w:type="gramStart"/>
      <w:r w:rsidRPr="0059593A">
        <w:rPr>
          <w:rFonts w:ascii="Times New Roman" w:hAnsi="Times New Roman" w:cs="Times New Roman"/>
          <w:sz w:val="28"/>
          <w:szCs w:val="28"/>
        </w:rPr>
        <w:t>Б.В.</w:t>
      </w:r>
      <w:proofErr w:type="gramEnd"/>
      <w:r w:rsidRPr="0059593A">
        <w:rPr>
          <w:rFonts w:ascii="Times New Roman" w:hAnsi="Times New Roman" w:cs="Times New Roman"/>
          <w:sz w:val="28"/>
          <w:szCs w:val="28"/>
        </w:rPr>
        <w:t xml:space="preserve"> Распознавание и цифровая обработка изображений – М.: </w:t>
      </w:r>
      <w:proofErr w:type="spellStart"/>
      <w:r w:rsidRPr="0059593A">
        <w:rPr>
          <w:rFonts w:ascii="Times New Roman" w:hAnsi="Times New Roman" w:cs="Times New Roman"/>
          <w:sz w:val="28"/>
          <w:szCs w:val="28"/>
        </w:rPr>
        <w:t>Высш</w:t>
      </w:r>
      <w:proofErr w:type="spellEnd"/>
      <w:r w:rsidRPr="0059593A">
        <w:rPr>
          <w:rFonts w:ascii="Times New Roman" w:hAnsi="Times New Roman" w:cs="Times New Roman"/>
          <w:sz w:val="28"/>
          <w:szCs w:val="28"/>
        </w:rPr>
        <w:t xml:space="preserve">. школа, 1983 (295 стр.) </w:t>
      </w:r>
    </w:p>
    <w:p w14:paraId="6424DB54" w14:textId="74FF099E" w:rsidR="008D419C" w:rsidRPr="0059593A" w:rsidRDefault="008D419C" w:rsidP="0059593A">
      <w:pPr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3ABAF8" w14:textId="77777777" w:rsidR="00E329E6" w:rsidRPr="0059593A" w:rsidRDefault="00E329E6" w:rsidP="0059593A">
      <w:pPr>
        <w:pStyle w:val="2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F51278" w14:textId="32D2752A" w:rsidR="00407413" w:rsidRPr="0059593A" w:rsidRDefault="00407413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59191" w14:textId="77777777" w:rsidR="00407413" w:rsidRPr="0059593A" w:rsidRDefault="00407413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264C37" w14:textId="0A46BBD7" w:rsidR="009750CE" w:rsidRPr="0059593A" w:rsidRDefault="009750CE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A0E31F" w14:textId="77777777" w:rsidR="009750CE" w:rsidRPr="0059593A" w:rsidRDefault="009750CE" w:rsidP="0059593A">
      <w:pPr>
        <w:pStyle w:val="a5"/>
        <w:spacing w:line="276" w:lineRule="auto"/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9750CE" w:rsidRPr="005959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95459"/>
    <w:multiLevelType w:val="hybridMultilevel"/>
    <w:tmpl w:val="4B50BE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5D53AE"/>
    <w:multiLevelType w:val="hybridMultilevel"/>
    <w:tmpl w:val="210048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C3206"/>
    <w:multiLevelType w:val="hybridMultilevel"/>
    <w:tmpl w:val="7B141C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1028F"/>
    <w:multiLevelType w:val="multilevel"/>
    <w:tmpl w:val="9594B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C60B2B"/>
    <w:multiLevelType w:val="hybridMultilevel"/>
    <w:tmpl w:val="5BF8D5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7158E"/>
    <w:multiLevelType w:val="hybridMultilevel"/>
    <w:tmpl w:val="4E2C6674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6" w15:restartNumberingAfterBreak="0">
    <w:nsid w:val="27565327"/>
    <w:multiLevelType w:val="multilevel"/>
    <w:tmpl w:val="848A3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1C4BA5"/>
    <w:multiLevelType w:val="multilevel"/>
    <w:tmpl w:val="7E98F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EC4B08"/>
    <w:multiLevelType w:val="hybridMultilevel"/>
    <w:tmpl w:val="882698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132BB6"/>
    <w:multiLevelType w:val="hybridMultilevel"/>
    <w:tmpl w:val="4D261D72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0" w15:restartNumberingAfterBreak="0">
    <w:nsid w:val="3EE47871"/>
    <w:multiLevelType w:val="hybridMultilevel"/>
    <w:tmpl w:val="D2FE142E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1" w15:restartNumberingAfterBreak="0">
    <w:nsid w:val="41B86F88"/>
    <w:multiLevelType w:val="hybridMultilevel"/>
    <w:tmpl w:val="26EC7052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FFFFFFFF" w:tentative="1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41EA7A65"/>
    <w:multiLevelType w:val="hybridMultilevel"/>
    <w:tmpl w:val="8B6ACB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6586BB1"/>
    <w:multiLevelType w:val="hybridMultilevel"/>
    <w:tmpl w:val="66DA3876"/>
    <w:lvl w:ilvl="0" w:tplc="5FBC2942">
      <w:start w:val="1"/>
      <w:numFmt w:val="decimal"/>
      <w:lvlText w:val="%1.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E429D0E">
      <w:start w:val="1"/>
      <w:numFmt w:val="lowerLetter"/>
      <w:lvlText w:val="%2"/>
      <w:lvlJc w:val="left"/>
      <w:pPr>
        <w:ind w:left="2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5F05C54">
      <w:start w:val="1"/>
      <w:numFmt w:val="lowerRoman"/>
      <w:lvlText w:val="%3"/>
      <w:lvlJc w:val="left"/>
      <w:pPr>
        <w:ind w:left="2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7806D98">
      <w:start w:val="1"/>
      <w:numFmt w:val="decimal"/>
      <w:lvlText w:val="%4"/>
      <w:lvlJc w:val="left"/>
      <w:pPr>
        <w:ind w:left="3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572C28A">
      <w:start w:val="1"/>
      <w:numFmt w:val="lowerLetter"/>
      <w:lvlText w:val="%5"/>
      <w:lvlJc w:val="left"/>
      <w:pPr>
        <w:ind w:left="4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080E558">
      <w:start w:val="1"/>
      <w:numFmt w:val="lowerRoman"/>
      <w:lvlText w:val="%6"/>
      <w:lvlJc w:val="left"/>
      <w:pPr>
        <w:ind w:left="5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0B886F8">
      <w:start w:val="1"/>
      <w:numFmt w:val="decimal"/>
      <w:lvlText w:val="%7"/>
      <w:lvlJc w:val="left"/>
      <w:pPr>
        <w:ind w:left="5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E3C0914">
      <w:start w:val="1"/>
      <w:numFmt w:val="lowerLetter"/>
      <w:lvlText w:val="%8"/>
      <w:lvlJc w:val="left"/>
      <w:pPr>
        <w:ind w:left="6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89CE1DA">
      <w:start w:val="1"/>
      <w:numFmt w:val="lowerRoman"/>
      <w:lvlText w:val="%9"/>
      <w:lvlJc w:val="left"/>
      <w:pPr>
        <w:ind w:left="7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8FB0AC1"/>
    <w:multiLevelType w:val="multilevel"/>
    <w:tmpl w:val="8A70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956340"/>
    <w:multiLevelType w:val="hybridMultilevel"/>
    <w:tmpl w:val="D2E2AAE8"/>
    <w:lvl w:ilvl="0" w:tplc="0419000F">
      <w:start w:val="1"/>
      <w:numFmt w:val="decimal"/>
      <w:lvlText w:val="%1."/>
      <w:lvlJc w:val="left"/>
      <w:pPr>
        <w:ind w:left="513" w:hanging="360"/>
      </w:pPr>
    </w:lvl>
    <w:lvl w:ilvl="1" w:tplc="04190019" w:tentative="1">
      <w:start w:val="1"/>
      <w:numFmt w:val="lowerLetter"/>
      <w:lvlText w:val="%2."/>
      <w:lvlJc w:val="left"/>
      <w:pPr>
        <w:ind w:left="1233" w:hanging="360"/>
      </w:pPr>
    </w:lvl>
    <w:lvl w:ilvl="2" w:tplc="0419001B" w:tentative="1">
      <w:start w:val="1"/>
      <w:numFmt w:val="lowerRoman"/>
      <w:lvlText w:val="%3."/>
      <w:lvlJc w:val="right"/>
      <w:pPr>
        <w:ind w:left="1953" w:hanging="180"/>
      </w:pPr>
    </w:lvl>
    <w:lvl w:ilvl="3" w:tplc="0419000F" w:tentative="1">
      <w:start w:val="1"/>
      <w:numFmt w:val="decimal"/>
      <w:lvlText w:val="%4."/>
      <w:lvlJc w:val="left"/>
      <w:pPr>
        <w:ind w:left="2673" w:hanging="360"/>
      </w:pPr>
    </w:lvl>
    <w:lvl w:ilvl="4" w:tplc="04190019" w:tentative="1">
      <w:start w:val="1"/>
      <w:numFmt w:val="lowerLetter"/>
      <w:lvlText w:val="%5."/>
      <w:lvlJc w:val="left"/>
      <w:pPr>
        <w:ind w:left="3393" w:hanging="360"/>
      </w:pPr>
    </w:lvl>
    <w:lvl w:ilvl="5" w:tplc="0419001B" w:tentative="1">
      <w:start w:val="1"/>
      <w:numFmt w:val="lowerRoman"/>
      <w:lvlText w:val="%6."/>
      <w:lvlJc w:val="right"/>
      <w:pPr>
        <w:ind w:left="4113" w:hanging="180"/>
      </w:pPr>
    </w:lvl>
    <w:lvl w:ilvl="6" w:tplc="0419000F" w:tentative="1">
      <w:start w:val="1"/>
      <w:numFmt w:val="decimal"/>
      <w:lvlText w:val="%7."/>
      <w:lvlJc w:val="left"/>
      <w:pPr>
        <w:ind w:left="4833" w:hanging="360"/>
      </w:pPr>
    </w:lvl>
    <w:lvl w:ilvl="7" w:tplc="04190019" w:tentative="1">
      <w:start w:val="1"/>
      <w:numFmt w:val="lowerLetter"/>
      <w:lvlText w:val="%8."/>
      <w:lvlJc w:val="left"/>
      <w:pPr>
        <w:ind w:left="5553" w:hanging="360"/>
      </w:pPr>
    </w:lvl>
    <w:lvl w:ilvl="8" w:tplc="041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16" w15:restartNumberingAfterBreak="0">
    <w:nsid w:val="6C333E26"/>
    <w:multiLevelType w:val="hybridMultilevel"/>
    <w:tmpl w:val="A5B0B9A4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7" w15:restartNumberingAfterBreak="0">
    <w:nsid w:val="6D9A7295"/>
    <w:multiLevelType w:val="hybridMultilevel"/>
    <w:tmpl w:val="36E8F4D4"/>
    <w:lvl w:ilvl="0" w:tplc="0419000F">
      <w:start w:val="1"/>
      <w:numFmt w:val="decimal"/>
      <w:lvlText w:val="%1."/>
      <w:lvlJc w:val="left"/>
      <w:pPr>
        <w:ind w:left="513" w:hanging="360"/>
      </w:pPr>
    </w:lvl>
    <w:lvl w:ilvl="1" w:tplc="04190019" w:tentative="1">
      <w:start w:val="1"/>
      <w:numFmt w:val="lowerLetter"/>
      <w:lvlText w:val="%2."/>
      <w:lvlJc w:val="left"/>
      <w:pPr>
        <w:ind w:left="1233" w:hanging="360"/>
      </w:pPr>
    </w:lvl>
    <w:lvl w:ilvl="2" w:tplc="0419001B" w:tentative="1">
      <w:start w:val="1"/>
      <w:numFmt w:val="lowerRoman"/>
      <w:lvlText w:val="%3."/>
      <w:lvlJc w:val="right"/>
      <w:pPr>
        <w:ind w:left="1953" w:hanging="180"/>
      </w:pPr>
    </w:lvl>
    <w:lvl w:ilvl="3" w:tplc="0419000F" w:tentative="1">
      <w:start w:val="1"/>
      <w:numFmt w:val="decimal"/>
      <w:lvlText w:val="%4."/>
      <w:lvlJc w:val="left"/>
      <w:pPr>
        <w:ind w:left="2673" w:hanging="360"/>
      </w:pPr>
    </w:lvl>
    <w:lvl w:ilvl="4" w:tplc="04190019" w:tentative="1">
      <w:start w:val="1"/>
      <w:numFmt w:val="lowerLetter"/>
      <w:lvlText w:val="%5."/>
      <w:lvlJc w:val="left"/>
      <w:pPr>
        <w:ind w:left="3393" w:hanging="360"/>
      </w:pPr>
    </w:lvl>
    <w:lvl w:ilvl="5" w:tplc="0419001B" w:tentative="1">
      <w:start w:val="1"/>
      <w:numFmt w:val="lowerRoman"/>
      <w:lvlText w:val="%6."/>
      <w:lvlJc w:val="right"/>
      <w:pPr>
        <w:ind w:left="4113" w:hanging="180"/>
      </w:pPr>
    </w:lvl>
    <w:lvl w:ilvl="6" w:tplc="0419000F" w:tentative="1">
      <w:start w:val="1"/>
      <w:numFmt w:val="decimal"/>
      <w:lvlText w:val="%7."/>
      <w:lvlJc w:val="left"/>
      <w:pPr>
        <w:ind w:left="4833" w:hanging="360"/>
      </w:pPr>
    </w:lvl>
    <w:lvl w:ilvl="7" w:tplc="04190019" w:tentative="1">
      <w:start w:val="1"/>
      <w:numFmt w:val="lowerLetter"/>
      <w:lvlText w:val="%8."/>
      <w:lvlJc w:val="left"/>
      <w:pPr>
        <w:ind w:left="5553" w:hanging="360"/>
      </w:pPr>
    </w:lvl>
    <w:lvl w:ilvl="8" w:tplc="041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18" w15:restartNumberingAfterBreak="0">
    <w:nsid w:val="6EBF5676"/>
    <w:multiLevelType w:val="hybridMultilevel"/>
    <w:tmpl w:val="5E067376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9" w15:restartNumberingAfterBreak="0">
    <w:nsid w:val="71494BFF"/>
    <w:multiLevelType w:val="hybridMultilevel"/>
    <w:tmpl w:val="6AACAD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406D8F"/>
    <w:multiLevelType w:val="hybridMultilevel"/>
    <w:tmpl w:val="B2D878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EA7463"/>
    <w:multiLevelType w:val="hybridMultilevel"/>
    <w:tmpl w:val="97344F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9132602">
    <w:abstractNumId w:val="14"/>
  </w:num>
  <w:num w:numId="2" w16cid:durableId="359665906">
    <w:abstractNumId w:val="6"/>
  </w:num>
  <w:num w:numId="3" w16cid:durableId="1061052149">
    <w:abstractNumId w:val="8"/>
  </w:num>
  <w:num w:numId="4" w16cid:durableId="980841764">
    <w:abstractNumId w:val="20"/>
  </w:num>
  <w:num w:numId="5" w16cid:durableId="22362442">
    <w:abstractNumId w:val="4"/>
  </w:num>
  <w:num w:numId="6" w16cid:durableId="541478808">
    <w:abstractNumId w:val="1"/>
  </w:num>
  <w:num w:numId="7" w16cid:durableId="948664819">
    <w:abstractNumId w:val="19"/>
  </w:num>
  <w:num w:numId="8" w16cid:durableId="887036691">
    <w:abstractNumId w:val="7"/>
  </w:num>
  <w:num w:numId="9" w16cid:durableId="885221132">
    <w:abstractNumId w:val="3"/>
  </w:num>
  <w:num w:numId="10" w16cid:durableId="1928803020">
    <w:abstractNumId w:val="16"/>
  </w:num>
  <w:num w:numId="11" w16cid:durableId="1361971799">
    <w:abstractNumId w:val="15"/>
  </w:num>
  <w:num w:numId="12" w16cid:durableId="642124578">
    <w:abstractNumId w:val="10"/>
  </w:num>
  <w:num w:numId="13" w16cid:durableId="83768841">
    <w:abstractNumId w:val="5"/>
  </w:num>
  <w:num w:numId="14" w16cid:durableId="855967031">
    <w:abstractNumId w:val="9"/>
  </w:num>
  <w:num w:numId="15" w16cid:durableId="1191648424">
    <w:abstractNumId w:val="21"/>
  </w:num>
  <w:num w:numId="16" w16cid:durableId="2069768250">
    <w:abstractNumId w:val="0"/>
  </w:num>
  <w:num w:numId="17" w16cid:durableId="307050380">
    <w:abstractNumId w:val="12"/>
  </w:num>
  <w:num w:numId="18" w16cid:durableId="257257840">
    <w:abstractNumId w:val="11"/>
  </w:num>
  <w:num w:numId="19" w16cid:durableId="176314177">
    <w:abstractNumId w:val="2"/>
  </w:num>
  <w:num w:numId="20" w16cid:durableId="1168862471">
    <w:abstractNumId w:val="13"/>
  </w:num>
  <w:num w:numId="21" w16cid:durableId="1542089394">
    <w:abstractNumId w:val="17"/>
  </w:num>
  <w:num w:numId="22" w16cid:durableId="196596246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6FE"/>
    <w:rsid w:val="00026B4E"/>
    <w:rsid w:val="00030DFB"/>
    <w:rsid w:val="0005285A"/>
    <w:rsid w:val="000723B5"/>
    <w:rsid w:val="00077E77"/>
    <w:rsid w:val="000B3A49"/>
    <w:rsid w:val="000C22C8"/>
    <w:rsid w:val="000D15DA"/>
    <w:rsid w:val="000D62F5"/>
    <w:rsid w:val="001212FC"/>
    <w:rsid w:val="001D1E12"/>
    <w:rsid w:val="00205A33"/>
    <w:rsid w:val="0023326F"/>
    <w:rsid w:val="00266827"/>
    <w:rsid w:val="002F0E31"/>
    <w:rsid w:val="00334666"/>
    <w:rsid w:val="00344E01"/>
    <w:rsid w:val="003707D4"/>
    <w:rsid w:val="003E756C"/>
    <w:rsid w:val="00407413"/>
    <w:rsid w:val="00417230"/>
    <w:rsid w:val="00475C66"/>
    <w:rsid w:val="004764EB"/>
    <w:rsid w:val="004F639D"/>
    <w:rsid w:val="0059593A"/>
    <w:rsid w:val="005B06BB"/>
    <w:rsid w:val="005F6F43"/>
    <w:rsid w:val="00682621"/>
    <w:rsid w:val="00692397"/>
    <w:rsid w:val="006A5F63"/>
    <w:rsid w:val="006B1F1D"/>
    <w:rsid w:val="0076320B"/>
    <w:rsid w:val="00782317"/>
    <w:rsid w:val="007F7A02"/>
    <w:rsid w:val="00821DB2"/>
    <w:rsid w:val="00821F58"/>
    <w:rsid w:val="00890D42"/>
    <w:rsid w:val="008B71E0"/>
    <w:rsid w:val="008D419C"/>
    <w:rsid w:val="008F4006"/>
    <w:rsid w:val="009750CE"/>
    <w:rsid w:val="009A44D7"/>
    <w:rsid w:val="009A5CA6"/>
    <w:rsid w:val="009B20A0"/>
    <w:rsid w:val="009E7F52"/>
    <w:rsid w:val="009F1223"/>
    <w:rsid w:val="00A7434B"/>
    <w:rsid w:val="00B05D8F"/>
    <w:rsid w:val="00B772C9"/>
    <w:rsid w:val="00BF6621"/>
    <w:rsid w:val="00C549FA"/>
    <w:rsid w:val="00C94333"/>
    <w:rsid w:val="00CD1198"/>
    <w:rsid w:val="00D8657A"/>
    <w:rsid w:val="00DB5CCC"/>
    <w:rsid w:val="00DF62EB"/>
    <w:rsid w:val="00E05D2C"/>
    <w:rsid w:val="00E14FB7"/>
    <w:rsid w:val="00E22015"/>
    <w:rsid w:val="00E329E6"/>
    <w:rsid w:val="00E41F35"/>
    <w:rsid w:val="00E656FE"/>
    <w:rsid w:val="00E84A49"/>
    <w:rsid w:val="00E949B2"/>
    <w:rsid w:val="00EA0084"/>
    <w:rsid w:val="00EF07B6"/>
    <w:rsid w:val="00F410BD"/>
    <w:rsid w:val="00F41C71"/>
    <w:rsid w:val="00F5748E"/>
    <w:rsid w:val="00FE4216"/>
    <w:rsid w:val="00FF6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43966"/>
  <w15:chartTrackingRefBased/>
  <w15:docId w15:val="{400E5197-2743-43ED-B2E6-6D4351DE4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F0E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F40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we-math-mathml-inline">
    <w:name w:val="mwe-math-mathml-inline"/>
    <w:basedOn w:val="a0"/>
    <w:rsid w:val="00E656FE"/>
  </w:style>
  <w:style w:type="paragraph" w:styleId="a3">
    <w:name w:val="Normal (Web)"/>
    <w:basedOn w:val="a"/>
    <w:uiPriority w:val="99"/>
    <w:semiHidden/>
    <w:unhideWhenUsed/>
    <w:rsid w:val="00E656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41F35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E41F3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F40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2F0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2F0E3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F0E3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F0E3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8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microsoft.com/office/2007/relationships/hdphoto" Target="media/hdphoto3.wdp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microsoft.com/office/2007/relationships/hdphoto" Target="media/hdphoto8.wdp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microsoft.com/office/2007/relationships/hdphoto" Target="media/hdphoto2.wdp"/><Relationship Id="rId29" Type="http://schemas.openxmlformats.org/officeDocument/2006/relationships/image" Target="media/image19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microsoft.com/office/2007/relationships/hdphoto" Target="media/hdphoto7.wdp"/><Relationship Id="rId37" Type="http://schemas.openxmlformats.org/officeDocument/2006/relationships/image" Target="media/image25.png"/><Relationship Id="rId40" Type="http://schemas.microsoft.com/office/2007/relationships/hdphoto" Target="media/hdphoto10.wdp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microsoft.com/office/2007/relationships/hdphoto" Target="media/hdphoto5.wdp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4.jpe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microsoft.com/office/2007/relationships/hdphoto" Target="media/hdphoto9.wdp"/><Relationship Id="rId46" Type="http://schemas.openxmlformats.org/officeDocument/2006/relationships/image" Target="media/image31.png"/><Relationship Id="rId20" Type="http://schemas.microsoft.com/office/2007/relationships/hdphoto" Target="media/hdphoto4.wdp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microsoft.com/office/2007/relationships/hdphoto" Target="media/hdphoto6.wdp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microsoft.com/office/2007/relationships/hdphoto" Target="media/hdphoto11.wdp"/><Relationship Id="rId5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4439</TotalTime>
  <Pages>1</Pages>
  <Words>2457</Words>
  <Characters>14008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perova_s@donrta.ru</dc:creator>
  <cp:keywords/>
  <dc:description/>
  <cp:lastModifiedBy>Алексей Кормиленко</cp:lastModifiedBy>
  <cp:revision>17</cp:revision>
  <dcterms:created xsi:type="dcterms:W3CDTF">2022-03-01T10:37:00Z</dcterms:created>
  <dcterms:modified xsi:type="dcterms:W3CDTF">2022-06-21T14:03:00Z</dcterms:modified>
</cp:coreProperties>
</file>